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30027" w14:textId="77777777" w:rsidR="00B54D14" w:rsidRPr="00DC0C82" w:rsidRDefault="00B54D14" w:rsidP="007F75F9">
      <w:pPr>
        <w:spacing w:after="0"/>
        <w:ind w:hanging="2"/>
        <w:jc w:val="both"/>
        <w:rPr>
          <w:b/>
          <w:bCs/>
        </w:rPr>
      </w:pPr>
    </w:p>
    <w:p w14:paraId="2CF25AB6" w14:textId="77777777" w:rsidR="00B54D14" w:rsidRPr="00DC0C82" w:rsidRDefault="00B54D14" w:rsidP="007F75F9">
      <w:pPr>
        <w:spacing w:after="0"/>
        <w:ind w:hanging="2"/>
        <w:jc w:val="both"/>
        <w:rPr>
          <w:b/>
          <w:bCs/>
        </w:rPr>
      </w:pPr>
    </w:p>
    <w:p w14:paraId="49479F1E" w14:textId="77777777" w:rsidR="00B54D14" w:rsidRPr="00DC0C82" w:rsidRDefault="00B54D14" w:rsidP="007F75F9">
      <w:pPr>
        <w:spacing w:after="0"/>
        <w:ind w:hanging="2"/>
        <w:jc w:val="both"/>
        <w:rPr>
          <w:b/>
          <w:bCs/>
        </w:rPr>
      </w:pPr>
    </w:p>
    <w:p w14:paraId="0D2ADE96" w14:textId="77777777" w:rsidR="00B54D14" w:rsidRPr="00DC0C82" w:rsidRDefault="00B54D14" w:rsidP="007F75F9">
      <w:pPr>
        <w:spacing w:after="0"/>
        <w:ind w:hanging="2"/>
        <w:jc w:val="both"/>
        <w:rPr>
          <w:b/>
          <w:bCs/>
        </w:rPr>
      </w:pPr>
    </w:p>
    <w:p w14:paraId="50212CA6" w14:textId="77777777" w:rsidR="00B54D14" w:rsidRPr="00DC0C82" w:rsidRDefault="00B54D14" w:rsidP="007F75F9">
      <w:pPr>
        <w:spacing w:after="0"/>
        <w:ind w:hanging="2"/>
        <w:jc w:val="center"/>
        <w:rPr>
          <w:b/>
          <w:bCs/>
        </w:rPr>
      </w:pPr>
    </w:p>
    <w:p w14:paraId="5079B21E" w14:textId="77777777" w:rsidR="00B54D14" w:rsidRPr="00DC0C82" w:rsidRDefault="00B54D14" w:rsidP="007F75F9">
      <w:pPr>
        <w:spacing w:after="0"/>
        <w:ind w:hanging="2"/>
        <w:jc w:val="center"/>
        <w:rPr>
          <w:b/>
          <w:bCs/>
        </w:rPr>
      </w:pPr>
    </w:p>
    <w:p w14:paraId="591E0299" w14:textId="77777777" w:rsidR="00B54D14" w:rsidRPr="00DC0C82" w:rsidRDefault="00B54D14" w:rsidP="007F75F9">
      <w:pPr>
        <w:spacing w:after="0"/>
        <w:ind w:hanging="2"/>
        <w:jc w:val="center"/>
        <w:rPr>
          <w:b/>
          <w:bCs/>
        </w:rPr>
      </w:pPr>
    </w:p>
    <w:p w14:paraId="67C09A99" w14:textId="77777777" w:rsidR="00B54D14" w:rsidRPr="00DC0C82" w:rsidRDefault="00B54D14" w:rsidP="007F75F9">
      <w:pPr>
        <w:spacing w:after="0"/>
        <w:ind w:hanging="2"/>
        <w:jc w:val="center"/>
        <w:rPr>
          <w:b/>
          <w:bCs/>
        </w:rPr>
      </w:pPr>
    </w:p>
    <w:p w14:paraId="586289EF" w14:textId="77777777" w:rsidR="00B54D14" w:rsidRPr="00DC0C82" w:rsidRDefault="00B54D14" w:rsidP="007F75F9">
      <w:pPr>
        <w:spacing w:after="0"/>
        <w:ind w:hanging="2"/>
        <w:jc w:val="center"/>
        <w:rPr>
          <w:b/>
          <w:bCs/>
        </w:rPr>
      </w:pPr>
    </w:p>
    <w:p w14:paraId="2C3F8781" w14:textId="77777777" w:rsidR="00B54D14" w:rsidRPr="00DC0C82" w:rsidRDefault="00B54D14" w:rsidP="007F75F9">
      <w:pPr>
        <w:spacing w:after="0"/>
        <w:ind w:hanging="2"/>
        <w:jc w:val="center"/>
        <w:rPr>
          <w:rFonts w:ascii="Times New Roman" w:hAnsi="Times New Roman" w:cs="Times New Roman"/>
          <w:b/>
          <w:bCs/>
          <w:sz w:val="28"/>
          <w:szCs w:val="28"/>
        </w:rPr>
      </w:pPr>
    </w:p>
    <w:p w14:paraId="151F7AC8" w14:textId="77777777" w:rsidR="00B54D14" w:rsidRPr="00DC0C82" w:rsidRDefault="00B54D14" w:rsidP="007F75F9">
      <w:pPr>
        <w:spacing w:after="0"/>
        <w:ind w:hanging="2"/>
        <w:jc w:val="center"/>
        <w:rPr>
          <w:rFonts w:ascii="Times New Roman" w:hAnsi="Times New Roman" w:cs="Times New Roman"/>
          <w:b/>
          <w:bCs/>
          <w:sz w:val="28"/>
          <w:szCs w:val="28"/>
        </w:rPr>
      </w:pPr>
    </w:p>
    <w:p w14:paraId="267EC010" w14:textId="77777777" w:rsidR="00B54D14" w:rsidRPr="00DC0C82" w:rsidRDefault="00B54D14" w:rsidP="007F75F9">
      <w:pPr>
        <w:spacing w:after="0"/>
        <w:ind w:hanging="2"/>
        <w:jc w:val="center"/>
        <w:rPr>
          <w:rFonts w:ascii="Times New Roman" w:hAnsi="Times New Roman" w:cs="Times New Roman"/>
          <w:b/>
          <w:bCs/>
          <w:sz w:val="28"/>
          <w:szCs w:val="28"/>
        </w:rPr>
      </w:pPr>
    </w:p>
    <w:p w14:paraId="3C5AA8DD" w14:textId="77777777" w:rsidR="00B54D14" w:rsidRPr="00DC0C82" w:rsidRDefault="00B54D14" w:rsidP="007F75F9">
      <w:pPr>
        <w:spacing w:after="0"/>
        <w:ind w:hanging="2"/>
        <w:jc w:val="center"/>
        <w:rPr>
          <w:rFonts w:ascii="Times New Roman" w:hAnsi="Times New Roman" w:cs="Times New Roman"/>
          <w:b/>
          <w:bCs/>
          <w:sz w:val="28"/>
          <w:szCs w:val="28"/>
        </w:rPr>
      </w:pPr>
    </w:p>
    <w:p w14:paraId="75A56A7C" w14:textId="77777777" w:rsidR="00B54D14" w:rsidRPr="00DC0C82" w:rsidRDefault="00B54D14" w:rsidP="007F75F9">
      <w:pPr>
        <w:spacing w:after="0"/>
        <w:ind w:hanging="2"/>
        <w:jc w:val="center"/>
        <w:rPr>
          <w:rFonts w:ascii="Times New Roman" w:hAnsi="Times New Roman" w:cs="Times New Roman"/>
          <w:b/>
          <w:bCs/>
          <w:sz w:val="28"/>
          <w:szCs w:val="28"/>
        </w:rPr>
      </w:pPr>
    </w:p>
    <w:p w14:paraId="397F479E" w14:textId="77777777" w:rsidR="00B54D14" w:rsidRPr="00DC0C82" w:rsidRDefault="00B54D14" w:rsidP="007F75F9">
      <w:pPr>
        <w:spacing w:after="0"/>
        <w:ind w:hanging="2"/>
        <w:jc w:val="center"/>
        <w:rPr>
          <w:rFonts w:ascii="Times New Roman" w:hAnsi="Times New Roman" w:cs="Times New Roman"/>
          <w:b/>
          <w:bCs/>
          <w:sz w:val="28"/>
          <w:szCs w:val="28"/>
        </w:rPr>
      </w:pPr>
    </w:p>
    <w:p w14:paraId="6254B31B" w14:textId="6D9D8EB7" w:rsidR="00B54D14" w:rsidRPr="00DC0C82" w:rsidRDefault="00B54D14" w:rsidP="007F75F9">
      <w:pPr>
        <w:spacing w:after="0"/>
        <w:ind w:hanging="2"/>
        <w:jc w:val="center"/>
        <w:rPr>
          <w:rFonts w:ascii="Times New Roman" w:hAnsi="Times New Roman" w:cs="Times New Roman"/>
          <w:sz w:val="28"/>
          <w:szCs w:val="28"/>
        </w:rPr>
      </w:pPr>
      <w:r w:rsidRPr="00DC0C82">
        <w:rPr>
          <w:rFonts w:ascii="Times New Roman" w:hAnsi="Times New Roman" w:cs="Times New Roman"/>
          <w:b/>
          <w:bCs/>
          <w:sz w:val="28"/>
          <w:szCs w:val="28"/>
        </w:rPr>
        <w:t>TALLINNA SIKUPILLI LASTEA</w:t>
      </w:r>
      <w:r w:rsidR="00CF49F5" w:rsidRPr="00DC0C82">
        <w:rPr>
          <w:rFonts w:ascii="Times New Roman" w:hAnsi="Times New Roman" w:cs="Times New Roman"/>
          <w:b/>
          <w:bCs/>
          <w:sz w:val="28"/>
          <w:szCs w:val="28"/>
        </w:rPr>
        <w:t>E</w:t>
      </w:r>
      <w:r w:rsidRPr="00DC0C82">
        <w:rPr>
          <w:rFonts w:ascii="Times New Roman" w:hAnsi="Times New Roman" w:cs="Times New Roman"/>
          <w:b/>
          <w:bCs/>
          <w:sz w:val="28"/>
          <w:szCs w:val="28"/>
        </w:rPr>
        <w:t>D</w:t>
      </w:r>
    </w:p>
    <w:p w14:paraId="6667F689" w14:textId="77777777" w:rsidR="00B54D14" w:rsidRPr="00DC0C82" w:rsidRDefault="00B54D14" w:rsidP="007F75F9">
      <w:pPr>
        <w:spacing w:after="0"/>
        <w:ind w:hanging="2"/>
        <w:jc w:val="center"/>
        <w:rPr>
          <w:rFonts w:ascii="Times New Roman" w:hAnsi="Times New Roman" w:cs="Times New Roman"/>
          <w:sz w:val="28"/>
          <w:szCs w:val="28"/>
        </w:rPr>
      </w:pPr>
    </w:p>
    <w:p w14:paraId="3D69DCE8" w14:textId="77777777" w:rsidR="00B54D14" w:rsidRPr="00DC0C82" w:rsidRDefault="00B54D14" w:rsidP="007F75F9">
      <w:pPr>
        <w:spacing w:after="0"/>
        <w:ind w:hanging="2"/>
        <w:jc w:val="center"/>
        <w:rPr>
          <w:rFonts w:ascii="Times New Roman" w:hAnsi="Times New Roman" w:cs="Times New Roman"/>
          <w:sz w:val="28"/>
          <w:szCs w:val="28"/>
        </w:rPr>
      </w:pPr>
      <w:r w:rsidRPr="00DC0C82">
        <w:rPr>
          <w:rFonts w:ascii="Times New Roman" w:hAnsi="Times New Roman" w:cs="Times New Roman"/>
          <w:b/>
          <w:bCs/>
          <w:sz w:val="28"/>
          <w:szCs w:val="28"/>
        </w:rPr>
        <w:t>SISEHINDAMISE ARUANNE</w:t>
      </w:r>
    </w:p>
    <w:p w14:paraId="214C82C8" w14:textId="77777777" w:rsidR="00B54D14" w:rsidRPr="00DC0C82" w:rsidRDefault="00B54D14" w:rsidP="007F75F9">
      <w:pPr>
        <w:spacing w:after="0"/>
        <w:ind w:hanging="2"/>
        <w:jc w:val="center"/>
        <w:rPr>
          <w:rFonts w:ascii="Times New Roman" w:hAnsi="Times New Roman" w:cs="Times New Roman"/>
          <w:b/>
          <w:bCs/>
          <w:sz w:val="28"/>
          <w:szCs w:val="28"/>
        </w:rPr>
      </w:pPr>
      <w:r w:rsidRPr="00DC0C82">
        <w:rPr>
          <w:rFonts w:ascii="Times New Roman" w:hAnsi="Times New Roman" w:cs="Times New Roman"/>
          <w:b/>
          <w:bCs/>
          <w:sz w:val="28"/>
          <w:szCs w:val="28"/>
        </w:rPr>
        <w:t>2023-2025</w:t>
      </w:r>
    </w:p>
    <w:p w14:paraId="0F41E59C" w14:textId="77777777" w:rsidR="00B54D14" w:rsidRPr="00DC0C82" w:rsidRDefault="00B54D14" w:rsidP="007F75F9">
      <w:pPr>
        <w:spacing w:after="0"/>
        <w:ind w:hanging="2"/>
        <w:jc w:val="center"/>
        <w:rPr>
          <w:rFonts w:ascii="Times New Roman" w:hAnsi="Times New Roman" w:cs="Times New Roman"/>
          <w:sz w:val="28"/>
          <w:szCs w:val="28"/>
        </w:rPr>
      </w:pPr>
    </w:p>
    <w:p w14:paraId="6E1258ED" w14:textId="77777777" w:rsidR="00B54D14" w:rsidRPr="00DC0C82" w:rsidRDefault="00B54D14" w:rsidP="007F75F9">
      <w:pPr>
        <w:spacing w:after="0"/>
        <w:ind w:hanging="2"/>
        <w:jc w:val="center"/>
        <w:rPr>
          <w:rFonts w:ascii="Times New Roman" w:hAnsi="Times New Roman" w:cs="Times New Roman"/>
          <w:sz w:val="28"/>
          <w:szCs w:val="28"/>
        </w:rPr>
      </w:pPr>
    </w:p>
    <w:p w14:paraId="50EA7255" w14:textId="77777777" w:rsidR="00B54D14" w:rsidRPr="00DC0C82" w:rsidRDefault="00B54D14" w:rsidP="007F75F9">
      <w:pPr>
        <w:spacing w:after="0"/>
        <w:ind w:hanging="2"/>
        <w:jc w:val="center"/>
        <w:rPr>
          <w:rFonts w:ascii="Times New Roman" w:hAnsi="Times New Roman" w:cs="Times New Roman"/>
          <w:sz w:val="28"/>
          <w:szCs w:val="28"/>
        </w:rPr>
      </w:pPr>
    </w:p>
    <w:p w14:paraId="4D3118FF" w14:textId="77777777" w:rsidR="00B54D14" w:rsidRPr="00DC0C82" w:rsidRDefault="00B54D14" w:rsidP="007F75F9">
      <w:pPr>
        <w:spacing w:after="0"/>
        <w:ind w:hanging="2"/>
        <w:jc w:val="center"/>
        <w:rPr>
          <w:rFonts w:ascii="Times New Roman" w:hAnsi="Times New Roman" w:cs="Times New Roman"/>
          <w:sz w:val="28"/>
          <w:szCs w:val="28"/>
        </w:rPr>
      </w:pPr>
    </w:p>
    <w:p w14:paraId="6F98BA9D" w14:textId="4B1AC2DF" w:rsidR="00B54D14" w:rsidRPr="00DC0C82" w:rsidRDefault="00B54D14" w:rsidP="007F75F9">
      <w:pPr>
        <w:spacing w:after="0"/>
        <w:ind w:hanging="2"/>
        <w:jc w:val="center"/>
        <w:rPr>
          <w:rFonts w:ascii="Times New Roman" w:hAnsi="Times New Roman" w:cs="Times New Roman"/>
          <w:sz w:val="28"/>
          <w:szCs w:val="28"/>
        </w:rPr>
      </w:pPr>
    </w:p>
    <w:p w14:paraId="513BF9EB" w14:textId="77777777" w:rsidR="00B54D14" w:rsidRPr="00DC0C82" w:rsidRDefault="00B54D14" w:rsidP="007F75F9">
      <w:pPr>
        <w:spacing w:after="0"/>
        <w:ind w:hanging="2"/>
        <w:jc w:val="center"/>
        <w:rPr>
          <w:rFonts w:ascii="Times New Roman" w:hAnsi="Times New Roman" w:cs="Times New Roman"/>
          <w:sz w:val="28"/>
          <w:szCs w:val="28"/>
        </w:rPr>
      </w:pPr>
    </w:p>
    <w:p w14:paraId="04EF80F8" w14:textId="77777777" w:rsidR="00B54D14" w:rsidRPr="00DC0C82" w:rsidRDefault="00B54D14" w:rsidP="007F75F9">
      <w:pPr>
        <w:spacing w:after="0"/>
        <w:ind w:hanging="2"/>
        <w:jc w:val="center"/>
        <w:rPr>
          <w:rFonts w:ascii="Times New Roman" w:hAnsi="Times New Roman" w:cs="Times New Roman"/>
          <w:sz w:val="28"/>
          <w:szCs w:val="28"/>
        </w:rPr>
      </w:pPr>
    </w:p>
    <w:p w14:paraId="73336057" w14:textId="77777777" w:rsidR="00B54D14" w:rsidRPr="00DC0C82" w:rsidRDefault="00B54D14" w:rsidP="007F75F9">
      <w:pPr>
        <w:spacing w:after="0"/>
        <w:ind w:hanging="2"/>
        <w:jc w:val="center"/>
        <w:rPr>
          <w:rFonts w:ascii="Times New Roman" w:hAnsi="Times New Roman" w:cs="Times New Roman"/>
          <w:sz w:val="28"/>
          <w:szCs w:val="28"/>
        </w:rPr>
      </w:pPr>
    </w:p>
    <w:p w14:paraId="1503D6EE" w14:textId="77777777" w:rsidR="00B54D14" w:rsidRPr="00DC0C82" w:rsidRDefault="00B54D14" w:rsidP="007F75F9">
      <w:pPr>
        <w:spacing w:after="0"/>
        <w:ind w:hanging="2"/>
        <w:jc w:val="center"/>
        <w:rPr>
          <w:rFonts w:ascii="Times New Roman" w:hAnsi="Times New Roman" w:cs="Times New Roman"/>
          <w:sz w:val="28"/>
          <w:szCs w:val="28"/>
        </w:rPr>
      </w:pPr>
    </w:p>
    <w:p w14:paraId="79C4540F" w14:textId="77777777" w:rsidR="00B54D14" w:rsidRPr="00DC0C82" w:rsidRDefault="00B54D14" w:rsidP="007F75F9">
      <w:pPr>
        <w:spacing w:after="0"/>
        <w:ind w:hanging="2"/>
        <w:jc w:val="center"/>
        <w:rPr>
          <w:rFonts w:ascii="Times New Roman" w:hAnsi="Times New Roman" w:cs="Times New Roman"/>
          <w:sz w:val="28"/>
          <w:szCs w:val="28"/>
        </w:rPr>
      </w:pPr>
    </w:p>
    <w:p w14:paraId="6D6D013E" w14:textId="77777777" w:rsidR="00B54D14" w:rsidRPr="00DC0C82" w:rsidRDefault="00B54D14" w:rsidP="007F75F9">
      <w:pPr>
        <w:spacing w:after="0"/>
        <w:ind w:hanging="2"/>
        <w:jc w:val="center"/>
        <w:rPr>
          <w:rFonts w:ascii="Times New Roman" w:hAnsi="Times New Roman" w:cs="Times New Roman"/>
          <w:sz w:val="28"/>
          <w:szCs w:val="28"/>
        </w:rPr>
      </w:pPr>
    </w:p>
    <w:p w14:paraId="4F591C89" w14:textId="77777777" w:rsidR="00B54D14" w:rsidRPr="00DC0C82" w:rsidRDefault="00B54D14" w:rsidP="007F75F9">
      <w:pPr>
        <w:spacing w:after="0"/>
        <w:ind w:hanging="2"/>
        <w:jc w:val="center"/>
        <w:rPr>
          <w:rFonts w:ascii="Times New Roman" w:hAnsi="Times New Roman" w:cs="Times New Roman"/>
          <w:sz w:val="28"/>
          <w:szCs w:val="28"/>
        </w:rPr>
      </w:pPr>
    </w:p>
    <w:p w14:paraId="28A896D4" w14:textId="77777777" w:rsidR="00B54D14" w:rsidRPr="00DC0C82" w:rsidRDefault="00B54D14" w:rsidP="007F75F9">
      <w:pPr>
        <w:spacing w:after="0"/>
        <w:ind w:hanging="2"/>
        <w:jc w:val="center"/>
        <w:rPr>
          <w:rFonts w:ascii="Times New Roman" w:hAnsi="Times New Roman" w:cs="Times New Roman"/>
          <w:sz w:val="28"/>
          <w:szCs w:val="28"/>
        </w:rPr>
      </w:pPr>
    </w:p>
    <w:p w14:paraId="66AEFB6F" w14:textId="77777777" w:rsidR="00B54D14" w:rsidRPr="00DC0C82" w:rsidRDefault="00B54D14" w:rsidP="007F75F9">
      <w:pPr>
        <w:spacing w:after="0"/>
        <w:ind w:hanging="2"/>
        <w:jc w:val="center"/>
        <w:rPr>
          <w:rFonts w:ascii="Times New Roman" w:hAnsi="Times New Roman" w:cs="Times New Roman"/>
          <w:sz w:val="28"/>
          <w:szCs w:val="28"/>
        </w:rPr>
      </w:pPr>
    </w:p>
    <w:p w14:paraId="61F0C8E8" w14:textId="77777777" w:rsidR="00B54D14" w:rsidRPr="00DC0C82" w:rsidRDefault="00B54D14" w:rsidP="007F75F9">
      <w:pPr>
        <w:spacing w:after="0"/>
        <w:ind w:hanging="2"/>
        <w:jc w:val="center"/>
        <w:rPr>
          <w:rFonts w:ascii="Times New Roman" w:hAnsi="Times New Roman" w:cs="Times New Roman"/>
          <w:sz w:val="28"/>
          <w:szCs w:val="28"/>
        </w:rPr>
      </w:pPr>
    </w:p>
    <w:p w14:paraId="3D09FB30" w14:textId="77777777" w:rsidR="00B54D14" w:rsidRPr="00DC0C82" w:rsidRDefault="00B54D14" w:rsidP="007F75F9">
      <w:pPr>
        <w:spacing w:after="0"/>
        <w:ind w:hanging="2"/>
        <w:jc w:val="center"/>
        <w:rPr>
          <w:rFonts w:ascii="Times New Roman" w:hAnsi="Times New Roman" w:cs="Times New Roman"/>
          <w:sz w:val="28"/>
          <w:szCs w:val="28"/>
        </w:rPr>
      </w:pPr>
    </w:p>
    <w:p w14:paraId="7957BC48" w14:textId="77777777" w:rsidR="00B54D14" w:rsidRPr="00DC0C82" w:rsidRDefault="00B54D14" w:rsidP="007F75F9">
      <w:pPr>
        <w:spacing w:after="0"/>
        <w:ind w:hanging="2"/>
        <w:jc w:val="center"/>
        <w:rPr>
          <w:rFonts w:ascii="Times New Roman" w:hAnsi="Times New Roman" w:cs="Times New Roman"/>
          <w:sz w:val="28"/>
          <w:szCs w:val="28"/>
        </w:rPr>
      </w:pPr>
    </w:p>
    <w:p w14:paraId="6D586896" w14:textId="77777777" w:rsidR="00B54D14" w:rsidRPr="00DC0C82" w:rsidRDefault="00B54D14" w:rsidP="007F75F9">
      <w:pPr>
        <w:spacing w:after="0"/>
        <w:ind w:hanging="2"/>
        <w:jc w:val="center"/>
        <w:rPr>
          <w:rFonts w:ascii="Times New Roman" w:hAnsi="Times New Roman" w:cs="Times New Roman"/>
          <w:sz w:val="28"/>
          <w:szCs w:val="28"/>
        </w:rPr>
      </w:pPr>
    </w:p>
    <w:p w14:paraId="73B12971" w14:textId="77777777" w:rsidR="00B54D14" w:rsidRPr="00DC0C82" w:rsidRDefault="00B54D14" w:rsidP="007F75F9">
      <w:pPr>
        <w:spacing w:after="0"/>
        <w:ind w:hanging="2"/>
        <w:jc w:val="center"/>
        <w:rPr>
          <w:rFonts w:ascii="Times New Roman" w:hAnsi="Times New Roman" w:cs="Times New Roman"/>
          <w:sz w:val="28"/>
          <w:szCs w:val="28"/>
        </w:rPr>
      </w:pPr>
    </w:p>
    <w:p w14:paraId="6E8FC411" w14:textId="77777777" w:rsidR="00B54D14" w:rsidRPr="00DC0C82" w:rsidRDefault="00B54D14" w:rsidP="007F75F9">
      <w:pPr>
        <w:spacing w:after="0"/>
        <w:ind w:hanging="2"/>
        <w:jc w:val="center"/>
        <w:rPr>
          <w:rFonts w:ascii="Times New Roman" w:hAnsi="Times New Roman" w:cs="Times New Roman"/>
          <w:sz w:val="24"/>
          <w:szCs w:val="24"/>
        </w:rPr>
      </w:pPr>
      <w:r w:rsidRPr="00DC0C82">
        <w:rPr>
          <w:rFonts w:ascii="Times New Roman" w:hAnsi="Times New Roman" w:cs="Times New Roman"/>
          <w:sz w:val="24"/>
          <w:szCs w:val="24"/>
        </w:rPr>
        <w:t>Tallinn 2026</w:t>
      </w:r>
    </w:p>
    <w:sdt>
      <w:sdtPr>
        <w:rPr>
          <w:rFonts w:asciiTheme="minorHAnsi" w:eastAsiaTheme="minorEastAsia" w:hAnsiTheme="minorHAnsi" w:cstheme="minorBidi"/>
          <w:color w:val="auto"/>
          <w:sz w:val="22"/>
          <w:szCs w:val="22"/>
          <w:lang w:val="et-EE" w:eastAsia="et-EE"/>
        </w:rPr>
        <w:id w:val="443804586"/>
        <w:docPartObj>
          <w:docPartGallery w:val="Table of Contents"/>
          <w:docPartUnique/>
        </w:docPartObj>
      </w:sdtPr>
      <w:sdtEndPr>
        <w:rPr>
          <w:b/>
          <w:bCs/>
          <w:noProof/>
        </w:rPr>
      </w:sdtEndPr>
      <w:sdtContent>
        <w:p w14:paraId="0D1D812B" w14:textId="07654787" w:rsidR="008275A2" w:rsidRPr="00DC0C82" w:rsidRDefault="0012188B" w:rsidP="007F75F9">
          <w:pPr>
            <w:pStyle w:val="TOCHeading"/>
            <w:jc w:val="both"/>
            <w:rPr>
              <w:rFonts w:ascii="Times New Roman" w:hAnsi="Times New Roman" w:cs="Times New Roman"/>
              <w:b/>
              <w:bCs/>
              <w:color w:val="auto"/>
              <w:sz w:val="28"/>
              <w:szCs w:val="28"/>
              <w:lang w:val="et-EE"/>
            </w:rPr>
          </w:pPr>
          <w:r w:rsidRPr="00DC0C82">
            <w:rPr>
              <w:rFonts w:ascii="Times New Roman" w:hAnsi="Times New Roman" w:cs="Times New Roman"/>
              <w:b/>
              <w:bCs/>
              <w:color w:val="auto"/>
              <w:sz w:val="28"/>
              <w:szCs w:val="28"/>
              <w:lang w:val="et-EE"/>
            </w:rPr>
            <w:t>SISUKORD</w:t>
          </w:r>
        </w:p>
        <w:p w14:paraId="6757E99B" w14:textId="77777777" w:rsidR="0012188B" w:rsidRPr="00DC0C82" w:rsidRDefault="0012188B" w:rsidP="007F75F9">
          <w:pPr>
            <w:pStyle w:val="TOC1"/>
            <w:tabs>
              <w:tab w:val="right" w:leader="dot" w:pos="9062"/>
            </w:tabs>
            <w:jc w:val="both"/>
          </w:pPr>
        </w:p>
        <w:p w14:paraId="44EFCC59" w14:textId="02F9A45D" w:rsidR="00666812" w:rsidRPr="00DC0C82" w:rsidRDefault="008275A2" w:rsidP="007F75F9">
          <w:pPr>
            <w:pStyle w:val="TOC1"/>
            <w:tabs>
              <w:tab w:val="right" w:leader="dot" w:pos="9062"/>
            </w:tabs>
            <w:jc w:val="both"/>
            <w:rPr>
              <w:rFonts w:ascii="Times New Roman" w:hAnsi="Times New Roman" w:cs="Times New Roman"/>
              <w:noProof/>
              <w:kern w:val="2"/>
              <w:sz w:val="24"/>
              <w:szCs w:val="24"/>
              <w:lang w:eastAsia="en-US"/>
              <w14:ligatures w14:val="standardContextual"/>
            </w:rPr>
          </w:pPr>
          <w:r w:rsidRPr="00DC0C82">
            <w:rPr>
              <w:rFonts w:ascii="Times New Roman" w:hAnsi="Times New Roman" w:cs="Times New Roman"/>
              <w:sz w:val="24"/>
              <w:szCs w:val="24"/>
            </w:rPr>
            <w:fldChar w:fldCharType="begin"/>
          </w:r>
          <w:r w:rsidRPr="00DC0C82">
            <w:rPr>
              <w:rFonts w:ascii="Times New Roman" w:hAnsi="Times New Roman" w:cs="Times New Roman"/>
              <w:sz w:val="24"/>
              <w:szCs w:val="24"/>
            </w:rPr>
            <w:instrText xml:space="preserve"> TOC \o "1-3" \h \z \u </w:instrText>
          </w:r>
          <w:r w:rsidRPr="00DC0C82">
            <w:rPr>
              <w:rFonts w:ascii="Times New Roman" w:hAnsi="Times New Roman" w:cs="Times New Roman"/>
              <w:sz w:val="24"/>
              <w:szCs w:val="24"/>
            </w:rPr>
            <w:fldChar w:fldCharType="separate"/>
          </w:r>
          <w:hyperlink w:anchor="_Toc230173209" w:history="1">
            <w:r w:rsidR="00666812" w:rsidRPr="00DC0C82">
              <w:rPr>
                <w:rStyle w:val="Hyperlink"/>
                <w:rFonts w:ascii="Times New Roman" w:hAnsi="Times New Roman" w:cs="Times New Roman"/>
                <w:noProof/>
                <w:sz w:val="24"/>
                <w:szCs w:val="24"/>
              </w:rPr>
              <w:t>ÜLDANDMED</w:t>
            </w:r>
            <w:r w:rsidR="00666812" w:rsidRPr="00DC0C82">
              <w:rPr>
                <w:rFonts w:ascii="Times New Roman" w:hAnsi="Times New Roman" w:cs="Times New Roman"/>
                <w:noProof/>
                <w:webHidden/>
                <w:sz w:val="24"/>
                <w:szCs w:val="24"/>
              </w:rPr>
              <w:tab/>
            </w:r>
            <w:r w:rsidR="00666812" w:rsidRPr="00DC0C82">
              <w:rPr>
                <w:rFonts w:ascii="Times New Roman" w:hAnsi="Times New Roman" w:cs="Times New Roman"/>
                <w:noProof/>
                <w:webHidden/>
                <w:sz w:val="24"/>
                <w:szCs w:val="24"/>
              </w:rPr>
              <w:fldChar w:fldCharType="begin"/>
            </w:r>
            <w:r w:rsidR="00666812" w:rsidRPr="00DC0C82">
              <w:rPr>
                <w:rFonts w:ascii="Times New Roman" w:hAnsi="Times New Roman" w:cs="Times New Roman"/>
                <w:noProof/>
                <w:webHidden/>
                <w:sz w:val="24"/>
                <w:szCs w:val="24"/>
              </w:rPr>
              <w:instrText xml:space="preserve"> PAGEREF _Toc230173209 \h </w:instrText>
            </w:r>
            <w:r w:rsidR="00666812" w:rsidRPr="00DC0C82">
              <w:rPr>
                <w:rFonts w:ascii="Times New Roman" w:hAnsi="Times New Roman" w:cs="Times New Roman"/>
                <w:noProof/>
                <w:webHidden/>
                <w:sz w:val="24"/>
                <w:szCs w:val="24"/>
              </w:rPr>
            </w:r>
            <w:r w:rsidR="00666812" w:rsidRPr="00DC0C82">
              <w:rPr>
                <w:rFonts w:ascii="Times New Roman" w:hAnsi="Times New Roman" w:cs="Times New Roman"/>
                <w:noProof/>
                <w:webHidden/>
                <w:sz w:val="24"/>
                <w:szCs w:val="24"/>
              </w:rPr>
              <w:fldChar w:fldCharType="separate"/>
            </w:r>
            <w:r w:rsidR="00AF78A9">
              <w:rPr>
                <w:rFonts w:ascii="Times New Roman" w:hAnsi="Times New Roman" w:cs="Times New Roman"/>
                <w:noProof/>
                <w:webHidden/>
                <w:sz w:val="24"/>
                <w:szCs w:val="24"/>
              </w:rPr>
              <w:t>3</w:t>
            </w:r>
            <w:r w:rsidR="00666812" w:rsidRPr="00DC0C82">
              <w:rPr>
                <w:rFonts w:ascii="Times New Roman" w:hAnsi="Times New Roman" w:cs="Times New Roman"/>
                <w:noProof/>
                <w:webHidden/>
                <w:sz w:val="24"/>
                <w:szCs w:val="24"/>
              </w:rPr>
              <w:fldChar w:fldCharType="end"/>
            </w:r>
          </w:hyperlink>
        </w:p>
        <w:p w14:paraId="3E7F3DEF" w14:textId="3A8960F4" w:rsidR="00666812" w:rsidRPr="00DC0C82" w:rsidRDefault="00796FD1" w:rsidP="007F75F9">
          <w:pPr>
            <w:pStyle w:val="TOC1"/>
            <w:tabs>
              <w:tab w:val="right" w:leader="dot" w:pos="9062"/>
            </w:tabs>
            <w:jc w:val="both"/>
            <w:rPr>
              <w:rFonts w:ascii="Times New Roman" w:hAnsi="Times New Roman" w:cs="Times New Roman"/>
              <w:noProof/>
              <w:kern w:val="2"/>
              <w:sz w:val="24"/>
              <w:szCs w:val="24"/>
              <w:lang w:eastAsia="en-US"/>
              <w14:ligatures w14:val="standardContextual"/>
            </w:rPr>
          </w:pPr>
          <w:hyperlink w:anchor="_Toc230173210" w:history="1">
            <w:r w:rsidR="00666812" w:rsidRPr="00DC0C82">
              <w:rPr>
                <w:rStyle w:val="Hyperlink"/>
                <w:rFonts w:ascii="Times New Roman" w:hAnsi="Times New Roman" w:cs="Times New Roman"/>
                <w:noProof/>
                <w:sz w:val="24"/>
                <w:szCs w:val="24"/>
              </w:rPr>
              <w:t>ÕPPEASUTUSE LÜHIKIRJELDUS JA ERIPÄRA</w:t>
            </w:r>
            <w:r w:rsidR="00666812" w:rsidRPr="00DC0C82">
              <w:rPr>
                <w:rFonts w:ascii="Times New Roman" w:hAnsi="Times New Roman" w:cs="Times New Roman"/>
                <w:noProof/>
                <w:webHidden/>
                <w:sz w:val="24"/>
                <w:szCs w:val="24"/>
              </w:rPr>
              <w:tab/>
            </w:r>
            <w:r w:rsidR="00666812" w:rsidRPr="00DC0C82">
              <w:rPr>
                <w:rFonts w:ascii="Times New Roman" w:hAnsi="Times New Roman" w:cs="Times New Roman"/>
                <w:noProof/>
                <w:webHidden/>
                <w:sz w:val="24"/>
                <w:szCs w:val="24"/>
              </w:rPr>
              <w:fldChar w:fldCharType="begin"/>
            </w:r>
            <w:r w:rsidR="00666812" w:rsidRPr="00DC0C82">
              <w:rPr>
                <w:rFonts w:ascii="Times New Roman" w:hAnsi="Times New Roman" w:cs="Times New Roman"/>
                <w:noProof/>
                <w:webHidden/>
                <w:sz w:val="24"/>
                <w:szCs w:val="24"/>
              </w:rPr>
              <w:instrText xml:space="preserve"> PAGEREF _Toc230173210 \h </w:instrText>
            </w:r>
            <w:r w:rsidR="00666812" w:rsidRPr="00DC0C82">
              <w:rPr>
                <w:rFonts w:ascii="Times New Roman" w:hAnsi="Times New Roman" w:cs="Times New Roman"/>
                <w:noProof/>
                <w:webHidden/>
                <w:sz w:val="24"/>
                <w:szCs w:val="24"/>
              </w:rPr>
            </w:r>
            <w:r w:rsidR="00666812" w:rsidRPr="00DC0C82">
              <w:rPr>
                <w:rFonts w:ascii="Times New Roman" w:hAnsi="Times New Roman" w:cs="Times New Roman"/>
                <w:noProof/>
                <w:webHidden/>
                <w:sz w:val="24"/>
                <w:szCs w:val="24"/>
              </w:rPr>
              <w:fldChar w:fldCharType="separate"/>
            </w:r>
            <w:r w:rsidR="00AF78A9">
              <w:rPr>
                <w:rFonts w:ascii="Times New Roman" w:hAnsi="Times New Roman" w:cs="Times New Roman"/>
                <w:noProof/>
                <w:webHidden/>
                <w:sz w:val="24"/>
                <w:szCs w:val="24"/>
              </w:rPr>
              <w:t>3</w:t>
            </w:r>
            <w:r w:rsidR="00666812" w:rsidRPr="00DC0C82">
              <w:rPr>
                <w:rFonts w:ascii="Times New Roman" w:hAnsi="Times New Roman" w:cs="Times New Roman"/>
                <w:noProof/>
                <w:webHidden/>
                <w:sz w:val="24"/>
                <w:szCs w:val="24"/>
              </w:rPr>
              <w:fldChar w:fldCharType="end"/>
            </w:r>
          </w:hyperlink>
        </w:p>
        <w:p w14:paraId="3277DE3B" w14:textId="533EF5D2" w:rsidR="00666812" w:rsidRPr="00DC0C82" w:rsidRDefault="00796FD1" w:rsidP="007F75F9">
          <w:pPr>
            <w:pStyle w:val="TOC1"/>
            <w:tabs>
              <w:tab w:val="right" w:leader="dot" w:pos="9062"/>
            </w:tabs>
            <w:jc w:val="both"/>
            <w:rPr>
              <w:rFonts w:ascii="Times New Roman" w:hAnsi="Times New Roman" w:cs="Times New Roman"/>
              <w:noProof/>
              <w:kern w:val="2"/>
              <w:sz w:val="24"/>
              <w:szCs w:val="24"/>
              <w:lang w:eastAsia="en-US"/>
              <w14:ligatures w14:val="standardContextual"/>
            </w:rPr>
          </w:pPr>
          <w:hyperlink w:anchor="_Toc230173211" w:history="1">
            <w:r w:rsidR="00666812" w:rsidRPr="00DC0C82">
              <w:rPr>
                <w:rStyle w:val="Hyperlink"/>
                <w:rFonts w:ascii="Times New Roman" w:hAnsi="Times New Roman" w:cs="Times New Roman"/>
                <w:noProof/>
                <w:sz w:val="24"/>
                <w:szCs w:val="24"/>
              </w:rPr>
              <w:t>MISSIOON, VISIOON JA PÕHIVÄÄRTUSED</w:t>
            </w:r>
            <w:r w:rsidR="00666812" w:rsidRPr="00DC0C82">
              <w:rPr>
                <w:rFonts w:ascii="Times New Roman" w:hAnsi="Times New Roman" w:cs="Times New Roman"/>
                <w:noProof/>
                <w:webHidden/>
                <w:sz w:val="24"/>
                <w:szCs w:val="24"/>
              </w:rPr>
              <w:tab/>
            </w:r>
            <w:r w:rsidR="00666812" w:rsidRPr="00DC0C82">
              <w:rPr>
                <w:rFonts w:ascii="Times New Roman" w:hAnsi="Times New Roman" w:cs="Times New Roman"/>
                <w:noProof/>
                <w:webHidden/>
                <w:sz w:val="24"/>
                <w:szCs w:val="24"/>
              </w:rPr>
              <w:fldChar w:fldCharType="begin"/>
            </w:r>
            <w:r w:rsidR="00666812" w:rsidRPr="00DC0C82">
              <w:rPr>
                <w:rFonts w:ascii="Times New Roman" w:hAnsi="Times New Roman" w:cs="Times New Roman"/>
                <w:noProof/>
                <w:webHidden/>
                <w:sz w:val="24"/>
                <w:szCs w:val="24"/>
              </w:rPr>
              <w:instrText xml:space="preserve"> PAGEREF _Toc230173211 \h </w:instrText>
            </w:r>
            <w:r w:rsidR="00666812" w:rsidRPr="00DC0C82">
              <w:rPr>
                <w:rFonts w:ascii="Times New Roman" w:hAnsi="Times New Roman" w:cs="Times New Roman"/>
                <w:noProof/>
                <w:webHidden/>
                <w:sz w:val="24"/>
                <w:szCs w:val="24"/>
              </w:rPr>
            </w:r>
            <w:r w:rsidR="00666812" w:rsidRPr="00DC0C82">
              <w:rPr>
                <w:rFonts w:ascii="Times New Roman" w:hAnsi="Times New Roman" w:cs="Times New Roman"/>
                <w:noProof/>
                <w:webHidden/>
                <w:sz w:val="24"/>
                <w:szCs w:val="24"/>
              </w:rPr>
              <w:fldChar w:fldCharType="separate"/>
            </w:r>
            <w:r w:rsidR="00AF78A9">
              <w:rPr>
                <w:rFonts w:ascii="Times New Roman" w:hAnsi="Times New Roman" w:cs="Times New Roman"/>
                <w:noProof/>
                <w:webHidden/>
                <w:sz w:val="24"/>
                <w:szCs w:val="24"/>
              </w:rPr>
              <w:t>4</w:t>
            </w:r>
            <w:r w:rsidR="00666812" w:rsidRPr="00DC0C82">
              <w:rPr>
                <w:rFonts w:ascii="Times New Roman" w:hAnsi="Times New Roman" w:cs="Times New Roman"/>
                <w:noProof/>
                <w:webHidden/>
                <w:sz w:val="24"/>
                <w:szCs w:val="24"/>
              </w:rPr>
              <w:fldChar w:fldCharType="end"/>
            </w:r>
          </w:hyperlink>
        </w:p>
        <w:p w14:paraId="3B954032" w14:textId="3039AF93" w:rsidR="00666812" w:rsidRPr="00DC0C82" w:rsidRDefault="00796FD1" w:rsidP="007F75F9">
          <w:pPr>
            <w:pStyle w:val="TOC1"/>
            <w:tabs>
              <w:tab w:val="right" w:leader="dot" w:pos="9062"/>
            </w:tabs>
            <w:jc w:val="both"/>
            <w:rPr>
              <w:rFonts w:ascii="Times New Roman" w:hAnsi="Times New Roman" w:cs="Times New Roman"/>
              <w:noProof/>
              <w:kern w:val="2"/>
              <w:sz w:val="24"/>
              <w:szCs w:val="24"/>
              <w:lang w:eastAsia="en-US"/>
              <w14:ligatures w14:val="standardContextual"/>
            </w:rPr>
          </w:pPr>
          <w:hyperlink w:anchor="_Toc230173212" w:history="1">
            <w:r w:rsidR="00666812" w:rsidRPr="00DC0C82">
              <w:rPr>
                <w:rStyle w:val="Hyperlink"/>
                <w:rFonts w:ascii="Times New Roman" w:hAnsi="Times New Roman" w:cs="Times New Roman"/>
                <w:noProof/>
                <w:sz w:val="24"/>
                <w:szCs w:val="24"/>
              </w:rPr>
              <w:t>VALDKOND: JUHTIMINE JA PERSONAL</w:t>
            </w:r>
            <w:r w:rsidR="00666812" w:rsidRPr="00DC0C82">
              <w:rPr>
                <w:rFonts w:ascii="Times New Roman" w:hAnsi="Times New Roman" w:cs="Times New Roman"/>
                <w:noProof/>
                <w:webHidden/>
                <w:sz w:val="24"/>
                <w:szCs w:val="24"/>
              </w:rPr>
              <w:tab/>
            </w:r>
            <w:r w:rsidR="00666812" w:rsidRPr="00DC0C82">
              <w:rPr>
                <w:rFonts w:ascii="Times New Roman" w:hAnsi="Times New Roman" w:cs="Times New Roman"/>
                <w:noProof/>
                <w:webHidden/>
                <w:sz w:val="24"/>
                <w:szCs w:val="24"/>
              </w:rPr>
              <w:fldChar w:fldCharType="begin"/>
            </w:r>
            <w:r w:rsidR="00666812" w:rsidRPr="00DC0C82">
              <w:rPr>
                <w:rFonts w:ascii="Times New Roman" w:hAnsi="Times New Roman" w:cs="Times New Roman"/>
                <w:noProof/>
                <w:webHidden/>
                <w:sz w:val="24"/>
                <w:szCs w:val="24"/>
              </w:rPr>
              <w:instrText xml:space="preserve"> PAGEREF _Toc230173212 \h </w:instrText>
            </w:r>
            <w:r w:rsidR="00666812" w:rsidRPr="00DC0C82">
              <w:rPr>
                <w:rFonts w:ascii="Times New Roman" w:hAnsi="Times New Roman" w:cs="Times New Roman"/>
                <w:noProof/>
                <w:webHidden/>
                <w:sz w:val="24"/>
                <w:szCs w:val="24"/>
              </w:rPr>
            </w:r>
            <w:r w:rsidR="00666812" w:rsidRPr="00DC0C82">
              <w:rPr>
                <w:rFonts w:ascii="Times New Roman" w:hAnsi="Times New Roman" w:cs="Times New Roman"/>
                <w:noProof/>
                <w:webHidden/>
                <w:sz w:val="24"/>
                <w:szCs w:val="24"/>
              </w:rPr>
              <w:fldChar w:fldCharType="separate"/>
            </w:r>
            <w:r w:rsidR="00AF78A9">
              <w:rPr>
                <w:rFonts w:ascii="Times New Roman" w:hAnsi="Times New Roman" w:cs="Times New Roman"/>
                <w:noProof/>
                <w:webHidden/>
                <w:sz w:val="24"/>
                <w:szCs w:val="24"/>
              </w:rPr>
              <w:t>6</w:t>
            </w:r>
            <w:r w:rsidR="00666812" w:rsidRPr="00DC0C82">
              <w:rPr>
                <w:rFonts w:ascii="Times New Roman" w:hAnsi="Times New Roman" w:cs="Times New Roman"/>
                <w:noProof/>
                <w:webHidden/>
                <w:sz w:val="24"/>
                <w:szCs w:val="24"/>
              </w:rPr>
              <w:fldChar w:fldCharType="end"/>
            </w:r>
          </w:hyperlink>
        </w:p>
        <w:p w14:paraId="67CC91EF" w14:textId="290CBB8B"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13" w:history="1">
            <w:r w:rsidR="00666812" w:rsidRPr="00DC0C82">
              <w:rPr>
                <w:rStyle w:val="Hyperlink"/>
                <w:noProof/>
              </w:rPr>
              <w:t>EESMÄRGID, SOOVITUD SEISUND JA MÕÕDIKUD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_Toc230173213 \h </w:instrText>
            </w:r>
            <w:r w:rsidR="00666812" w:rsidRPr="00DC0C82">
              <w:rPr>
                <w:noProof/>
                <w:webHidden/>
              </w:rPr>
            </w:r>
            <w:r w:rsidR="00666812" w:rsidRPr="00DC0C82">
              <w:rPr>
                <w:noProof/>
                <w:webHidden/>
              </w:rPr>
              <w:fldChar w:fldCharType="separate"/>
            </w:r>
            <w:r w:rsidR="00AF78A9">
              <w:rPr>
                <w:noProof/>
                <w:webHidden/>
              </w:rPr>
              <w:t>6</w:t>
            </w:r>
            <w:r w:rsidR="00666812" w:rsidRPr="00DC0C82">
              <w:rPr>
                <w:noProof/>
                <w:webHidden/>
              </w:rPr>
              <w:fldChar w:fldCharType="end"/>
            </w:r>
          </w:hyperlink>
        </w:p>
        <w:p w14:paraId="2E075A83" w14:textId="172A381D"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14" w:history="1">
            <w:r w:rsidR="00666812" w:rsidRPr="00DC0C82">
              <w:rPr>
                <w:rStyle w:val="Hyperlink"/>
                <w:rFonts w:eastAsia="Arial"/>
                <w:noProof/>
              </w:rPr>
              <w:t>TULEMUSED JA TEGEVUSED 2023 – 2025</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_Toc230173214 \h </w:instrText>
            </w:r>
            <w:r w:rsidR="00666812" w:rsidRPr="00DC0C82">
              <w:rPr>
                <w:noProof/>
                <w:webHidden/>
              </w:rPr>
            </w:r>
            <w:r w:rsidR="00666812" w:rsidRPr="00DC0C82">
              <w:rPr>
                <w:noProof/>
                <w:webHidden/>
              </w:rPr>
              <w:fldChar w:fldCharType="separate"/>
            </w:r>
            <w:r w:rsidR="00AF78A9">
              <w:rPr>
                <w:noProof/>
                <w:webHidden/>
              </w:rPr>
              <w:t>6</w:t>
            </w:r>
            <w:r w:rsidR="00666812" w:rsidRPr="00DC0C82">
              <w:rPr>
                <w:noProof/>
                <w:webHidden/>
              </w:rPr>
              <w:fldChar w:fldCharType="end"/>
            </w:r>
          </w:hyperlink>
        </w:p>
        <w:p w14:paraId="6B282183" w14:textId="1D67830A"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15" w:history="1">
            <w:r w:rsidR="00666812" w:rsidRPr="00DC0C82">
              <w:rPr>
                <w:rStyle w:val="Hyperlink"/>
                <w:rFonts w:eastAsia="Arial"/>
                <w:noProof/>
              </w:rPr>
              <w:t>MÕÕDIKUTE TÄITMINE JA RAHULOLUTULEMUSED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_Toc230173215 \h </w:instrText>
            </w:r>
            <w:r w:rsidR="00666812" w:rsidRPr="00DC0C82">
              <w:rPr>
                <w:noProof/>
                <w:webHidden/>
              </w:rPr>
            </w:r>
            <w:r w:rsidR="00666812" w:rsidRPr="00DC0C82">
              <w:rPr>
                <w:noProof/>
                <w:webHidden/>
              </w:rPr>
              <w:fldChar w:fldCharType="separate"/>
            </w:r>
            <w:r w:rsidR="00AF78A9">
              <w:rPr>
                <w:noProof/>
                <w:webHidden/>
              </w:rPr>
              <w:t>9</w:t>
            </w:r>
            <w:r w:rsidR="00666812" w:rsidRPr="00DC0C82">
              <w:rPr>
                <w:noProof/>
                <w:webHidden/>
              </w:rPr>
              <w:fldChar w:fldCharType="end"/>
            </w:r>
          </w:hyperlink>
        </w:p>
        <w:p w14:paraId="7D9A9B31" w14:textId="497229B9"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16" w:history="1">
            <w:r w:rsidR="00666812" w:rsidRPr="00DC0C82">
              <w:rPr>
                <w:rStyle w:val="Hyperlink"/>
                <w:noProof/>
              </w:rPr>
              <w:t>VALDKONNA TUGEVUSED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_Toc230173216 \h </w:instrText>
            </w:r>
            <w:r w:rsidR="00666812" w:rsidRPr="00DC0C82">
              <w:rPr>
                <w:noProof/>
                <w:webHidden/>
              </w:rPr>
            </w:r>
            <w:r w:rsidR="00666812" w:rsidRPr="00DC0C82">
              <w:rPr>
                <w:noProof/>
                <w:webHidden/>
              </w:rPr>
              <w:fldChar w:fldCharType="separate"/>
            </w:r>
            <w:r w:rsidR="00AF78A9">
              <w:rPr>
                <w:noProof/>
                <w:webHidden/>
              </w:rPr>
              <w:t>10</w:t>
            </w:r>
            <w:r w:rsidR="00666812" w:rsidRPr="00DC0C82">
              <w:rPr>
                <w:noProof/>
                <w:webHidden/>
              </w:rPr>
              <w:fldChar w:fldCharType="end"/>
            </w:r>
          </w:hyperlink>
        </w:p>
        <w:p w14:paraId="2F40A9B4" w14:textId="09BBA811"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17" w:history="1">
            <w:r w:rsidR="00666812" w:rsidRPr="00DC0C82">
              <w:rPr>
                <w:rStyle w:val="Hyperlink"/>
                <w:noProof/>
              </w:rPr>
              <w:t>VALDKONNA PARENDUSED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_Toc230173217 \h </w:instrText>
            </w:r>
            <w:r w:rsidR="00666812" w:rsidRPr="00DC0C82">
              <w:rPr>
                <w:noProof/>
                <w:webHidden/>
              </w:rPr>
            </w:r>
            <w:r w:rsidR="00666812" w:rsidRPr="00DC0C82">
              <w:rPr>
                <w:noProof/>
                <w:webHidden/>
              </w:rPr>
              <w:fldChar w:fldCharType="separate"/>
            </w:r>
            <w:r w:rsidR="00AF78A9">
              <w:rPr>
                <w:noProof/>
                <w:webHidden/>
              </w:rPr>
              <w:t>11</w:t>
            </w:r>
            <w:r w:rsidR="00666812" w:rsidRPr="00DC0C82">
              <w:rPr>
                <w:noProof/>
                <w:webHidden/>
              </w:rPr>
              <w:fldChar w:fldCharType="end"/>
            </w:r>
          </w:hyperlink>
        </w:p>
        <w:p w14:paraId="5EBB1E74" w14:textId="3CA1C9BC" w:rsidR="00666812" w:rsidRPr="00DC0C82" w:rsidRDefault="00796FD1" w:rsidP="007F75F9">
          <w:pPr>
            <w:pStyle w:val="TOC1"/>
            <w:tabs>
              <w:tab w:val="right" w:leader="dot" w:pos="9062"/>
            </w:tabs>
            <w:jc w:val="both"/>
            <w:rPr>
              <w:rFonts w:ascii="Times New Roman" w:hAnsi="Times New Roman" w:cs="Times New Roman"/>
              <w:noProof/>
              <w:kern w:val="2"/>
              <w:sz w:val="24"/>
              <w:szCs w:val="24"/>
              <w:lang w:eastAsia="en-US"/>
              <w14:ligatures w14:val="standardContextual"/>
            </w:rPr>
          </w:pPr>
          <w:hyperlink w:anchor="_Toc230173218" w:history="1">
            <w:r w:rsidR="00666812" w:rsidRPr="00DC0C82">
              <w:rPr>
                <w:rStyle w:val="Hyperlink"/>
                <w:rFonts w:ascii="Times New Roman" w:hAnsi="Times New Roman" w:cs="Times New Roman"/>
                <w:noProof/>
                <w:sz w:val="24"/>
                <w:szCs w:val="24"/>
              </w:rPr>
              <w:t>VALDKOND: KOGUKOND</w:t>
            </w:r>
            <w:r w:rsidR="00666812" w:rsidRPr="00DC0C82">
              <w:rPr>
                <w:rFonts w:ascii="Times New Roman" w:hAnsi="Times New Roman" w:cs="Times New Roman"/>
                <w:noProof/>
                <w:webHidden/>
                <w:sz w:val="24"/>
                <w:szCs w:val="24"/>
              </w:rPr>
              <w:tab/>
            </w:r>
            <w:r w:rsidR="00666812" w:rsidRPr="00DC0C82">
              <w:rPr>
                <w:rFonts w:ascii="Times New Roman" w:hAnsi="Times New Roman" w:cs="Times New Roman"/>
                <w:noProof/>
                <w:webHidden/>
                <w:sz w:val="24"/>
                <w:szCs w:val="24"/>
              </w:rPr>
              <w:fldChar w:fldCharType="begin"/>
            </w:r>
            <w:r w:rsidR="00666812" w:rsidRPr="00DC0C82">
              <w:rPr>
                <w:rFonts w:ascii="Times New Roman" w:hAnsi="Times New Roman" w:cs="Times New Roman"/>
                <w:noProof/>
                <w:webHidden/>
                <w:sz w:val="24"/>
                <w:szCs w:val="24"/>
              </w:rPr>
              <w:instrText xml:space="preserve"> PAGEREF _Toc230173218 \h </w:instrText>
            </w:r>
            <w:r w:rsidR="00666812" w:rsidRPr="00DC0C82">
              <w:rPr>
                <w:rFonts w:ascii="Times New Roman" w:hAnsi="Times New Roman" w:cs="Times New Roman"/>
                <w:noProof/>
                <w:webHidden/>
                <w:sz w:val="24"/>
                <w:szCs w:val="24"/>
              </w:rPr>
            </w:r>
            <w:r w:rsidR="00666812" w:rsidRPr="00DC0C82">
              <w:rPr>
                <w:rFonts w:ascii="Times New Roman" w:hAnsi="Times New Roman" w:cs="Times New Roman"/>
                <w:noProof/>
                <w:webHidden/>
                <w:sz w:val="24"/>
                <w:szCs w:val="24"/>
              </w:rPr>
              <w:fldChar w:fldCharType="separate"/>
            </w:r>
            <w:r w:rsidR="00AF78A9">
              <w:rPr>
                <w:rFonts w:ascii="Times New Roman" w:hAnsi="Times New Roman" w:cs="Times New Roman"/>
                <w:noProof/>
                <w:webHidden/>
                <w:sz w:val="24"/>
                <w:szCs w:val="24"/>
              </w:rPr>
              <w:t>13</w:t>
            </w:r>
            <w:r w:rsidR="00666812" w:rsidRPr="00DC0C82">
              <w:rPr>
                <w:rFonts w:ascii="Times New Roman" w:hAnsi="Times New Roman" w:cs="Times New Roman"/>
                <w:noProof/>
                <w:webHidden/>
                <w:sz w:val="24"/>
                <w:szCs w:val="24"/>
              </w:rPr>
              <w:fldChar w:fldCharType="end"/>
            </w:r>
          </w:hyperlink>
        </w:p>
        <w:p w14:paraId="4B8C2D98" w14:textId="11AB2203"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19" w:history="1">
            <w:r w:rsidR="00666812" w:rsidRPr="00DC0C82">
              <w:rPr>
                <w:rStyle w:val="Hyperlink"/>
                <w:noProof/>
              </w:rPr>
              <w:t>EESMÄRGID, SOOVITUD SEISUND JA MÕÕDIKUD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_Toc230173219 \h </w:instrText>
            </w:r>
            <w:r w:rsidR="00666812" w:rsidRPr="00DC0C82">
              <w:rPr>
                <w:noProof/>
                <w:webHidden/>
              </w:rPr>
            </w:r>
            <w:r w:rsidR="00666812" w:rsidRPr="00DC0C82">
              <w:rPr>
                <w:noProof/>
                <w:webHidden/>
              </w:rPr>
              <w:fldChar w:fldCharType="separate"/>
            </w:r>
            <w:r w:rsidR="00AF78A9">
              <w:rPr>
                <w:noProof/>
                <w:webHidden/>
              </w:rPr>
              <w:t>13</w:t>
            </w:r>
            <w:r w:rsidR="00666812" w:rsidRPr="00DC0C82">
              <w:rPr>
                <w:noProof/>
                <w:webHidden/>
              </w:rPr>
              <w:fldChar w:fldCharType="end"/>
            </w:r>
          </w:hyperlink>
        </w:p>
        <w:p w14:paraId="5BBDF7CF" w14:textId="7AA5AE15"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20" w:history="1">
            <w:r w:rsidR="00666812" w:rsidRPr="00DC0C82">
              <w:rPr>
                <w:rStyle w:val="Hyperlink"/>
                <w:rFonts w:eastAsia="Arial"/>
                <w:noProof/>
              </w:rPr>
              <w:t>TULEMUSED JA TEGEVUSED 2023 – 2025</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_Toc230173220 \h </w:instrText>
            </w:r>
            <w:r w:rsidR="00666812" w:rsidRPr="00DC0C82">
              <w:rPr>
                <w:noProof/>
                <w:webHidden/>
              </w:rPr>
            </w:r>
            <w:r w:rsidR="00666812" w:rsidRPr="00DC0C82">
              <w:rPr>
                <w:noProof/>
                <w:webHidden/>
              </w:rPr>
              <w:fldChar w:fldCharType="separate"/>
            </w:r>
            <w:r w:rsidR="00AF78A9">
              <w:rPr>
                <w:noProof/>
                <w:webHidden/>
              </w:rPr>
              <w:t>13</w:t>
            </w:r>
            <w:r w:rsidR="00666812" w:rsidRPr="00DC0C82">
              <w:rPr>
                <w:noProof/>
                <w:webHidden/>
              </w:rPr>
              <w:fldChar w:fldCharType="end"/>
            </w:r>
          </w:hyperlink>
        </w:p>
        <w:p w14:paraId="21D8A701" w14:textId="443955F4"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21" w:history="1">
            <w:r w:rsidR="00666812" w:rsidRPr="00DC0C82">
              <w:rPr>
                <w:rStyle w:val="Hyperlink"/>
                <w:noProof/>
              </w:rPr>
              <w:t>MÕÕDIKUTE TÄITMINE JA RAHULOLUTULEMUSED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_Toc230173221 \h </w:instrText>
            </w:r>
            <w:r w:rsidR="00666812" w:rsidRPr="00DC0C82">
              <w:rPr>
                <w:noProof/>
                <w:webHidden/>
              </w:rPr>
            </w:r>
            <w:r w:rsidR="00666812" w:rsidRPr="00DC0C82">
              <w:rPr>
                <w:noProof/>
                <w:webHidden/>
              </w:rPr>
              <w:fldChar w:fldCharType="separate"/>
            </w:r>
            <w:r w:rsidR="00AF78A9">
              <w:rPr>
                <w:noProof/>
                <w:webHidden/>
              </w:rPr>
              <w:t>15</w:t>
            </w:r>
            <w:r w:rsidR="00666812" w:rsidRPr="00DC0C82">
              <w:rPr>
                <w:noProof/>
                <w:webHidden/>
              </w:rPr>
              <w:fldChar w:fldCharType="end"/>
            </w:r>
          </w:hyperlink>
        </w:p>
        <w:p w14:paraId="0F8B8CEF" w14:textId="237F093E"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22" w:history="1">
            <w:r w:rsidR="00666812" w:rsidRPr="00DC0C82">
              <w:rPr>
                <w:rStyle w:val="Hyperlink"/>
                <w:noProof/>
              </w:rPr>
              <w:t>VALDKONNA TUGEVUSED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_Toc230173222 \h </w:instrText>
            </w:r>
            <w:r w:rsidR="00666812" w:rsidRPr="00DC0C82">
              <w:rPr>
                <w:noProof/>
                <w:webHidden/>
              </w:rPr>
            </w:r>
            <w:r w:rsidR="00666812" w:rsidRPr="00DC0C82">
              <w:rPr>
                <w:noProof/>
                <w:webHidden/>
              </w:rPr>
              <w:fldChar w:fldCharType="separate"/>
            </w:r>
            <w:r w:rsidR="00AF78A9">
              <w:rPr>
                <w:noProof/>
                <w:webHidden/>
              </w:rPr>
              <w:t>16</w:t>
            </w:r>
            <w:r w:rsidR="00666812" w:rsidRPr="00DC0C82">
              <w:rPr>
                <w:noProof/>
                <w:webHidden/>
              </w:rPr>
              <w:fldChar w:fldCharType="end"/>
            </w:r>
          </w:hyperlink>
        </w:p>
        <w:p w14:paraId="77AA6FCF" w14:textId="18B05FAE"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23" w:history="1">
            <w:r w:rsidR="00666812" w:rsidRPr="00DC0C82">
              <w:rPr>
                <w:rStyle w:val="Hyperlink"/>
                <w:noProof/>
              </w:rPr>
              <w:t>VALDKONNA PARENDUSED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_Toc230173223 \h </w:instrText>
            </w:r>
            <w:r w:rsidR="00666812" w:rsidRPr="00DC0C82">
              <w:rPr>
                <w:noProof/>
                <w:webHidden/>
              </w:rPr>
            </w:r>
            <w:r w:rsidR="00666812" w:rsidRPr="00DC0C82">
              <w:rPr>
                <w:noProof/>
                <w:webHidden/>
              </w:rPr>
              <w:fldChar w:fldCharType="separate"/>
            </w:r>
            <w:r w:rsidR="00AF78A9">
              <w:rPr>
                <w:noProof/>
                <w:webHidden/>
              </w:rPr>
              <w:t>17</w:t>
            </w:r>
            <w:r w:rsidR="00666812" w:rsidRPr="00DC0C82">
              <w:rPr>
                <w:noProof/>
                <w:webHidden/>
              </w:rPr>
              <w:fldChar w:fldCharType="end"/>
            </w:r>
          </w:hyperlink>
        </w:p>
        <w:p w14:paraId="609040DF" w14:textId="32DFDAE1" w:rsidR="00666812" w:rsidRPr="00DC0C82" w:rsidRDefault="00796FD1" w:rsidP="007F75F9">
          <w:pPr>
            <w:pStyle w:val="TOC1"/>
            <w:tabs>
              <w:tab w:val="right" w:leader="dot" w:pos="9062"/>
            </w:tabs>
            <w:jc w:val="both"/>
            <w:rPr>
              <w:rFonts w:ascii="Times New Roman" w:hAnsi="Times New Roman" w:cs="Times New Roman"/>
              <w:noProof/>
              <w:kern w:val="2"/>
              <w:sz w:val="24"/>
              <w:szCs w:val="24"/>
              <w:lang w:eastAsia="en-US"/>
              <w14:ligatures w14:val="standardContextual"/>
            </w:rPr>
          </w:pPr>
          <w:hyperlink w:anchor="_Toc230173224" w:history="1">
            <w:r w:rsidR="00666812" w:rsidRPr="00DC0C82">
              <w:rPr>
                <w:rStyle w:val="Hyperlink"/>
                <w:rFonts w:ascii="Times New Roman" w:hAnsi="Times New Roman" w:cs="Times New Roman"/>
                <w:noProof/>
                <w:sz w:val="24"/>
                <w:szCs w:val="24"/>
              </w:rPr>
              <w:t>VALDKOND: ÕPIRUUM</w:t>
            </w:r>
            <w:r w:rsidR="00666812" w:rsidRPr="00DC0C82">
              <w:rPr>
                <w:rFonts w:ascii="Times New Roman" w:hAnsi="Times New Roman" w:cs="Times New Roman"/>
                <w:noProof/>
                <w:webHidden/>
                <w:sz w:val="24"/>
                <w:szCs w:val="24"/>
              </w:rPr>
              <w:tab/>
            </w:r>
            <w:r w:rsidR="00666812" w:rsidRPr="00DC0C82">
              <w:rPr>
                <w:rFonts w:ascii="Times New Roman" w:hAnsi="Times New Roman" w:cs="Times New Roman"/>
                <w:noProof/>
                <w:webHidden/>
                <w:sz w:val="24"/>
                <w:szCs w:val="24"/>
              </w:rPr>
              <w:fldChar w:fldCharType="begin"/>
            </w:r>
            <w:r w:rsidR="00666812" w:rsidRPr="00DC0C82">
              <w:rPr>
                <w:rFonts w:ascii="Times New Roman" w:hAnsi="Times New Roman" w:cs="Times New Roman"/>
                <w:noProof/>
                <w:webHidden/>
                <w:sz w:val="24"/>
                <w:szCs w:val="24"/>
              </w:rPr>
              <w:instrText xml:space="preserve"> PAGEREF _Toc230173224 \h </w:instrText>
            </w:r>
            <w:r w:rsidR="00666812" w:rsidRPr="00DC0C82">
              <w:rPr>
                <w:rFonts w:ascii="Times New Roman" w:hAnsi="Times New Roman" w:cs="Times New Roman"/>
                <w:noProof/>
                <w:webHidden/>
                <w:sz w:val="24"/>
                <w:szCs w:val="24"/>
              </w:rPr>
            </w:r>
            <w:r w:rsidR="00666812" w:rsidRPr="00DC0C82">
              <w:rPr>
                <w:rFonts w:ascii="Times New Roman" w:hAnsi="Times New Roman" w:cs="Times New Roman"/>
                <w:noProof/>
                <w:webHidden/>
                <w:sz w:val="24"/>
                <w:szCs w:val="24"/>
              </w:rPr>
              <w:fldChar w:fldCharType="separate"/>
            </w:r>
            <w:r w:rsidR="00AF78A9">
              <w:rPr>
                <w:rFonts w:ascii="Times New Roman" w:hAnsi="Times New Roman" w:cs="Times New Roman"/>
                <w:noProof/>
                <w:webHidden/>
                <w:sz w:val="24"/>
                <w:szCs w:val="24"/>
              </w:rPr>
              <w:t>18</w:t>
            </w:r>
            <w:r w:rsidR="00666812" w:rsidRPr="00DC0C82">
              <w:rPr>
                <w:rFonts w:ascii="Times New Roman" w:hAnsi="Times New Roman" w:cs="Times New Roman"/>
                <w:noProof/>
                <w:webHidden/>
                <w:sz w:val="24"/>
                <w:szCs w:val="24"/>
              </w:rPr>
              <w:fldChar w:fldCharType="end"/>
            </w:r>
          </w:hyperlink>
        </w:p>
        <w:p w14:paraId="1915A1C7" w14:textId="3D98D559"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25" w:history="1">
            <w:r w:rsidR="00666812" w:rsidRPr="00DC0C82">
              <w:rPr>
                <w:rStyle w:val="Hyperlink"/>
                <w:rFonts w:eastAsia="Calibri"/>
                <w:noProof/>
                <w:lang w:eastAsia="en-US"/>
              </w:rPr>
              <w:t>EESMÄRGID, SOOVITUD SEISUND JA MÕÕDIKUD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_Toc230173225 \h </w:instrText>
            </w:r>
            <w:r w:rsidR="00666812" w:rsidRPr="00DC0C82">
              <w:rPr>
                <w:noProof/>
                <w:webHidden/>
              </w:rPr>
            </w:r>
            <w:r w:rsidR="00666812" w:rsidRPr="00DC0C82">
              <w:rPr>
                <w:noProof/>
                <w:webHidden/>
              </w:rPr>
              <w:fldChar w:fldCharType="separate"/>
            </w:r>
            <w:r w:rsidR="00AF78A9">
              <w:rPr>
                <w:noProof/>
                <w:webHidden/>
              </w:rPr>
              <w:t>18</w:t>
            </w:r>
            <w:r w:rsidR="00666812" w:rsidRPr="00DC0C82">
              <w:rPr>
                <w:noProof/>
                <w:webHidden/>
              </w:rPr>
              <w:fldChar w:fldCharType="end"/>
            </w:r>
          </w:hyperlink>
        </w:p>
        <w:p w14:paraId="6DEBFEF2" w14:textId="7205CD07"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26" w:history="1">
            <w:r w:rsidR="00666812" w:rsidRPr="00DC0C82">
              <w:rPr>
                <w:rStyle w:val="Hyperlink"/>
                <w:noProof/>
              </w:rPr>
              <w:t>TULEMUSED JA TEGEVUSED 2023 – 2025</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_Toc230173226 \h </w:instrText>
            </w:r>
            <w:r w:rsidR="00666812" w:rsidRPr="00DC0C82">
              <w:rPr>
                <w:noProof/>
                <w:webHidden/>
              </w:rPr>
            </w:r>
            <w:r w:rsidR="00666812" w:rsidRPr="00DC0C82">
              <w:rPr>
                <w:noProof/>
                <w:webHidden/>
              </w:rPr>
              <w:fldChar w:fldCharType="separate"/>
            </w:r>
            <w:r w:rsidR="00AF78A9">
              <w:rPr>
                <w:noProof/>
                <w:webHidden/>
              </w:rPr>
              <w:t>18</w:t>
            </w:r>
            <w:r w:rsidR="00666812" w:rsidRPr="00DC0C82">
              <w:rPr>
                <w:noProof/>
                <w:webHidden/>
              </w:rPr>
              <w:fldChar w:fldCharType="end"/>
            </w:r>
          </w:hyperlink>
        </w:p>
        <w:p w14:paraId="11A077D6" w14:textId="447D3E62"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27" w:history="1">
            <w:r w:rsidR="00666812" w:rsidRPr="00DC0C82">
              <w:rPr>
                <w:rStyle w:val="Hyperlink"/>
                <w:noProof/>
              </w:rPr>
              <w:t>MÕÕDIKUTE TÄITMINE JA RAHULOLUTULEMUSED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_Toc230173227 \h </w:instrText>
            </w:r>
            <w:r w:rsidR="00666812" w:rsidRPr="00DC0C82">
              <w:rPr>
                <w:noProof/>
                <w:webHidden/>
              </w:rPr>
            </w:r>
            <w:r w:rsidR="00666812" w:rsidRPr="00DC0C82">
              <w:rPr>
                <w:noProof/>
                <w:webHidden/>
              </w:rPr>
              <w:fldChar w:fldCharType="separate"/>
            </w:r>
            <w:r w:rsidR="00AF78A9">
              <w:rPr>
                <w:noProof/>
                <w:webHidden/>
              </w:rPr>
              <w:t>20</w:t>
            </w:r>
            <w:r w:rsidR="00666812" w:rsidRPr="00DC0C82">
              <w:rPr>
                <w:noProof/>
                <w:webHidden/>
              </w:rPr>
              <w:fldChar w:fldCharType="end"/>
            </w:r>
          </w:hyperlink>
        </w:p>
        <w:p w14:paraId="54221233" w14:textId="06C473EE"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28" w:history="1">
            <w:r w:rsidR="00666812" w:rsidRPr="00DC0C82">
              <w:rPr>
                <w:rStyle w:val="Hyperlink"/>
                <w:noProof/>
              </w:rPr>
              <w:t>VALDKONNA TUGEVUSED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_Toc230173228 \h </w:instrText>
            </w:r>
            <w:r w:rsidR="00666812" w:rsidRPr="00DC0C82">
              <w:rPr>
                <w:noProof/>
                <w:webHidden/>
              </w:rPr>
            </w:r>
            <w:r w:rsidR="00666812" w:rsidRPr="00DC0C82">
              <w:rPr>
                <w:noProof/>
                <w:webHidden/>
              </w:rPr>
              <w:fldChar w:fldCharType="separate"/>
            </w:r>
            <w:r w:rsidR="00AF78A9">
              <w:rPr>
                <w:noProof/>
                <w:webHidden/>
              </w:rPr>
              <w:t>21</w:t>
            </w:r>
            <w:r w:rsidR="00666812" w:rsidRPr="00DC0C82">
              <w:rPr>
                <w:noProof/>
                <w:webHidden/>
              </w:rPr>
              <w:fldChar w:fldCharType="end"/>
            </w:r>
          </w:hyperlink>
        </w:p>
        <w:p w14:paraId="3A2116FA" w14:textId="4E31CE51"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29" w:history="1">
            <w:r w:rsidR="00666812" w:rsidRPr="00DC0C82">
              <w:rPr>
                <w:rStyle w:val="Hyperlink"/>
                <w:noProof/>
              </w:rPr>
              <w:t>VALDKONNA PARENDUSED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_Toc230173229 \h </w:instrText>
            </w:r>
            <w:r w:rsidR="00666812" w:rsidRPr="00DC0C82">
              <w:rPr>
                <w:noProof/>
                <w:webHidden/>
              </w:rPr>
            </w:r>
            <w:r w:rsidR="00666812" w:rsidRPr="00DC0C82">
              <w:rPr>
                <w:noProof/>
                <w:webHidden/>
              </w:rPr>
              <w:fldChar w:fldCharType="separate"/>
            </w:r>
            <w:r w:rsidR="00AF78A9">
              <w:rPr>
                <w:noProof/>
                <w:webHidden/>
              </w:rPr>
              <w:t>22</w:t>
            </w:r>
            <w:r w:rsidR="00666812" w:rsidRPr="00DC0C82">
              <w:rPr>
                <w:noProof/>
                <w:webHidden/>
              </w:rPr>
              <w:fldChar w:fldCharType="end"/>
            </w:r>
          </w:hyperlink>
        </w:p>
        <w:p w14:paraId="227B569B" w14:textId="07BB28EB" w:rsidR="00666812" w:rsidRPr="00DC0C82" w:rsidRDefault="00796FD1" w:rsidP="007F75F9">
          <w:pPr>
            <w:pStyle w:val="TOC1"/>
            <w:tabs>
              <w:tab w:val="right" w:leader="dot" w:pos="9062"/>
            </w:tabs>
            <w:jc w:val="both"/>
            <w:rPr>
              <w:rFonts w:ascii="Times New Roman" w:hAnsi="Times New Roman" w:cs="Times New Roman"/>
              <w:noProof/>
              <w:kern w:val="2"/>
              <w:sz w:val="24"/>
              <w:szCs w:val="24"/>
              <w:lang w:eastAsia="en-US"/>
              <w14:ligatures w14:val="standardContextual"/>
            </w:rPr>
          </w:pPr>
          <w:hyperlink w:anchor="_Toc230173230" w:history="1">
            <w:r w:rsidR="00666812" w:rsidRPr="00DC0C82">
              <w:rPr>
                <w:rStyle w:val="Hyperlink"/>
                <w:rFonts w:ascii="Times New Roman" w:hAnsi="Times New Roman" w:cs="Times New Roman"/>
                <w:noProof/>
                <w:sz w:val="24"/>
                <w:szCs w:val="24"/>
              </w:rPr>
              <w:t>VALDKOND: LAPS</w:t>
            </w:r>
            <w:r w:rsidR="00666812" w:rsidRPr="00DC0C82">
              <w:rPr>
                <w:rFonts w:ascii="Times New Roman" w:hAnsi="Times New Roman" w:cs="Times New Roman"/>
                <w:noProof/>
                <w:webHidden/>
                <w:sz w:val="24"/>
                <w:szCs w:val="24"/>
              </w:rPr>
              <w:tab/>
            </w:r>
            <w:r w:rsidR="00666812" w:rsidRPr="00DC0C82">
              <w:rPr>
                <w:rFonts w:ascii="Times New Roman" w:hAnsi="Times New Roman" w:cs="Times New Roman"/>
                <w:noProof/>
                <w:webHidden/>
                <w:sz w:val="24"/>
                <w:szCs w:val="24"/>
              </w:rPr>
              <w:fldChar w:fldCharType="begin"/>
            </w:r>
            <w:r w:rsidR="00666812" w:rsidRPr="00DC0C82">
              <w:rPr>
                <w:rFonts w:ascii="Times New Roman" w:hAnsi="Times New Roman" w:cs="Times New Roman"/>
                <w:noProof/>
                <w:webHidden/>
                <w:sz w:val="24"/>
                <w:szCs w:val="24"/>
              </w:rPr>
              <w:instrText xml:space="preserve"> PAGEREF _Toc230173230 \h </w:instrText>
            </w:r>
            <w:r w:rsidR="00666812" w:rsidRPr="00DC0C82">
              <w:rPr>
                <w:rFonts w:ascii="Times New Roman" w:hAnsi="Times New Roman" w:cs="Times New Roman"/>
                <w:noProof/>
                <w:webHidden/>
                <w:sz w:val="24"/>
                <w:szCs w:val="24"/>
              </w:rPr>
            </w:r>
            <w:r w:rsidR="00666812" w:rsidRPr="00DC0C82">
              <w:rPr>
                <w:rFonts w:ascii="Times New Roman" w:hAnsi="Times New Roman" w:cs="Times New Roman"/>
                <w:noProof/>
                <w:webHidden/>
                <w:sz w:val="24"/>
                <w:szCs w:val="24"/>
              </w:rPr>
              <w:fldChar w:fldCharType="separate"/>
            </w:r>
            <w:r w:rsidR="00AF78A9">
              <w:rPr>
                <w:rFonts w:ascii="Times New Roman" w:hAnsi="Times New Roman" w:cs="Times New Roman"/>
                <w:noProof/>
                <w:webHidden/>
                <w:sz w:val="24"/>
                <w:szCs w:val="24"/>
              </w:rPr>
              <w:t>24</w:t>
            </w:r>
            <w:r w:rsidR="00666812" w:rsidRPr="00DC0C82">
              <w:rPr>
                <w:rFonts w:ascii="Times New Roman" w:hAnsi="Times New Roman" w:cs="Times New Roman"/>
                <w:noProof/>
                <w:webHidden/>
                <w:sz w:val="24"/>
                <w:szCs w:val="24"/>
              </w:rPr>
              <w:fldChar w:fldCharType="end"/>
            </w:r>
          </w:hyperlink>
        </w:p>
        <w:p w14:paraId="70B62D5B" w14:textId="2EF11ED3"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31" w:history="1">
            <w:r w:rsidR="00666812" w:rsidRPr="00DC0C82">
              <w:rPr>
                <w:rStyle w:val="Hyperlink"/>
                <w:noProof/>
              </w:rPr>
              <w:t>EESMÄRGID, SOOVITUD SEISUND JA MÕÕDIKUD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_Toc230173231 \h </w:instrText>
            </w:r>
            <w:r w:rsidR="00666812" w:rsidRPr="00DC0C82">
              <w:rPr>
                <w:noProof/>
                <w:webHidden/>
              </w:rPr>
            </w:r>
            <w:r w:rsidR="00666812" w:rsidRPr="00DC0C82">
              <w:rPr>
                <w:noProof/>
                <w:webHidden/>
              </w:rPr>
              <w:fldChar w:fldCharType="separate"/>
            </w:r>
            <w:r w:rsidR="00AF78A9">
              <w:rPr>
                <w:noProof/>
                <w:webHidden/>
              </w:rPr>
              <w:t>24</w:t>
            </w:r>
            <w:r w:rsidR="00666812" w:rsidRPr="00DC0C82">
              <w:rPr>
                <w:noProof/>
                <w:webHidden/>
              </w:rPr>
              <w:fldChar w:fldCharType="end"/>
            </w:r>
          </w:hyperlink>
        </w:p>
        <w:p w14:paraId="17F6ECFA" w14:textId="52351479"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32" w:history="1">
            <w:r w:rsidR="00666812" w:rsidRPr="00DC0C82">
              <w:rPr>
                <w:rStyle w:val="Hyperlink"/>
                <w:noProof/>
              </w:rPr>
              <w:t>TULEMUSED JA TEGEVUSED 2023 – 2025</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_Toc230173232 \h </w:instrText>
            </w:r>
            <w:r w:rsidR="00666812" w:rsidRPr="00DC0C82">
              <w:rPr>
                <w:noProof/>
                <w:webHidden/>
              </w:rPr>
            </w:r>
            <w:r w:rsidR="00666812" w:rsidRPr="00DC0C82">
              <w:rPr>
                <w:noProof/>
                <w:webHidden/>
              </w:rPr>
              <w:fldChar w:fldCharType="separate"/>
            </w:r>
            <w:r w:rsidR="00AF78A9">
              <w:rPr>
                <w:noProof/>
                <w:webHidden/>
              </w:rPr>
              <w:t>24</w:t>
            </w:r>
            <w:r w:rsidR="00666812" w:rsidRPr="00DC0C82">
              <w:rPr>
                <w:noProof/>
                <w:webHidden/>
              </w:rPr>
              <w:fldChar w:fldCharType="end"/>
            </w:r>
          </w:hyperlink>
        </w:p>
        <w:p w14:paraId="76EE0277" w14:textId="38A8E98E"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33" w:history="1">
            <w:r w:rsidR="00666812" w:rsidRPr="00DC0C82">
              <w:rPr>
                <w:rStyle w:val="Hyperlink"/>
                <w:noProof/>
              </w:rPr>
              <w:t>MÕÕDIKUTE TÄITMINE JA RAHULOLUTULEMUSED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_Toc230173233 \h </w:instrText>
            </w:r>
            <w:r w:rsidR="00666812" w:rsidRPr="00DC0C82">
              <w:rPr>
                <w:noProof/>
                <w:webHidden/>
              </w:rPr>
            </w:r>
            <w:r w:rsidR="00666812" w:rsidRPr="00DC0C82">
              <w:rPr>
                <w:noProof/>
                <w:webHidden/>
              </w:rPr>
              <w:fldChar w:fldCharType="separate"/>
            </w:r>
            <w:r w:rsidR="00AF78A9">
              <w:rPr>
                <w:noProof/>
                <w:webHidden/>
              </w:rPr>
              <w:t>26</w:t>
            </w:r>
            <w:r w:rsidR="00666812" w:rsidRPr="00DC0C82">
              <w:rPr>
                <w:noProof/>
                <w:webHidden/>
              </w:rPr>
              <w:fldChar w:fldCharType="end"/>
            </w:r>
          </w:hyperlink>
        </w:p>
        <w:p w14:paraId="23E192A8" w14:textId="0D63A86A"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34" w:history="1">
            <w:r w:rsidR="00666812" w:rsidRPr="00DC0C82">
              <w:rPr>
                <w:rStyle w:val="Hyperlink"/>
                <w:noProof/>
              </w:rPr>
              <w:t>VALDKONNA TUGEVUSED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_Toc230173234 \h </w:instrText>
            </w:r>
            <w:r w:rsidR="00666812" w:rsidRPr="00DC0C82">
              <w:rPr>
                <w:noProof/>
                <w:webHidden/>
              </w:rPr>
            </w:r>
            <w:r w:rsidR="00666812" w:rsidRPr="00DC0C82">
              <w:rPr>
                <w:noProof/>
                <w:webHidden/>
              </w:rPr>
              <w:fldChar w:fldCharType="separate"/>
            </w:r>
            <w:r w:rsidR="00AF78A9">
              <w:rPr>
                <w:noProof/>
                <w:webHidden/>
              </w:rPr>
              <w:t>28</w:t>
            </w:r>
            <w:r w:rsidR="00666812" w:rsidRPr="00DC0C82">
              <w:rPr>
                <w:noProof/>
                <w:webHidden/>
              </w:rPr>
              <w:fldChar w:fldCharType="end"/>
            </w:r>
          </w:hyperlink>
        </w:p>
        <w:p w14:paraId="1FC40196" w14:textId="2052E5B9" w:rsidR="00666812" w:rsidRPr="00DC0C82" w:rsidRDefault="00796FD1" w:rsidP="007F75F9">
          <w:pPr>
            <w:pStyle w:val="TOC2"/>
            <w:tabs>
              <w:tab w:val="right" w:leader="dot" w:pos="9062"/>
            </w:tabs>
            <w:jc w:val="both"/>
            <w:rPr>
              <w:rFonts w:eastAsiaTheme="minorEastAsia"/>
              <w:noProof/>
              <w:kern w:val="2"/>
              <w:lang w:eastAsia="en-US"/>
              <w14:ligatures w14:val="standardContextual"/>
            </w:rPr>
          </w:pPr>
          <w:hyperlink w:anchor="_Toc230173235" w:history="1">
            <w:r w:rsidR="00666812" w:rsidRPr="00DC0C82">
              <w:rPr>
                <w:rStyle w:val="Hyperlink"/>
                <w:noProof/>
              </w:rPr>
              <w:t>VALDKONNA PARENDUSED</w:t>
            </w:r>
            <w:r w:rsidR="00666812" w:rsidRPr="00DC0C82">
              <w:rPr>
                <w:noProof/>
                <w:webHidden/>
              </w:rPr>
              <w:tab/>
            </w:r>
            <w:r w:rsidR="00666812" w:rsidRPr="00DC0C82">
              <w:rPr>
                <w:noProof/>
                <w:webHidden/>
              </w:rPr>
              <w:fldChar w:fldCharType="begin"/>
            </w:r>
            <w:r w:rsidR="00666812" w:rsidRPr="00DC0C82">
              <w:rPr>
                <w:noProof/>
                <w:webHidden/>
              </w:rPr>
              <w:instrText xml:space="preserve"> PAGEREF _Toc230173235 \h </w:instrText>
            </w:r>
            <w:r w:rsidR="00666812" w:rsidRPr="00DC0C82">
              <w:rPr>
                <w:noProof/>
                <w:webHidden/>
              </w:rPr>
            </w:r>
            <w:r w:rsidR="00666812" w:rsidRPr="00DC0C82">
              <w:rPr>
                <w:noProof/>
                <w:webHidden/>
              </w:rPr>
              <w:fldChar w:fldCharType="separate"/>
            </w:r>
            <w:r w:rsidR="00AF78A9">
              <w:rPr>
                <w:noProof/>
                <w:webHidden/>
              </w:rPr>
              <w:t>29</w:t>
            </w:r>
            <w:r w:rsidR="00666812" w:rsidRPr="00DC0C82">
              <w:rPr>
                <w:noProof/>
                <w:webHidden/>
              </w:rPr>
              <w:fldChar w:fldCharType="end"/>
            </w:r>
          </w:hyperlink>
        </w:p>
        <w:p w14:paraId="3D7DA711" w14:textId="694705C2" w:rsidR="00666812" w:rsidRPr="00DC0C82" w:rsidRDefault="00796FD1" w:rsidP="007F75F9">
          <w:pPr>
            <w:pStyle w:val="TOC1"/>
            <w:tabs>
              <w:tab w:val="right" w:leader="dot" w:pos="9062"/>
            </w:tabs>
            <w:jc w:val="both"/>
            <w:rPr>
              <w:rFonts w:ascii="Times New Roman" w:hAnsi="Times New Roman" w:cs="Times New Roman"/>
              <w:noProof/>
              <w:kern w:val="2"/>
              <w:sz w:val="24"/>
              <w:szCs w:val="24"/>
              <w:lang w:eastAsia="en-US"/>
              <w14:ligatures w14:val="standardContextual"/>
            </w:rPr>
          </w:pPr>
          <w:hyperlink w:anchor="_Toc230173236" w:history="1">
            <w:r w:rsidR="00666812" w:rsidRPr="00DC0C82">
              <w:rPr>
                <w:rStyle w:val="Hyperlink"/>
                <w:rFonts w:ascii="Times New Roman" w:hAnsi="Times New Roman" w:cs="Times New Roman"/>
                <w:noProof/>
                <w:sz w:val="24"/>
                <w:szCs w:val="24"/>
              </w:rPr>
              <w:t>JÄRGMISEKS HINDAMISPERIOODIKS KAVANDATUD ARENGUTEGEVUSED 2026 – 2028</w:t>
            </w:r>
            <w:r w:rsidR="00666812" w:rsidRPr="00DC0C82">
              <w:rPr>
                <w:rFonts w:ascii="Times New Roman" w:hAnsi="Times New Roman" w:cs="Times New Roman"/>
                <w:noProof/>
                <w:webHidden/>
                <w:sz w:val="24"/>
                <w:szCs w:val="24"/>
              </w:rPr>
              <w:tab/>
            </w:r>
            <w:r w:rsidR="00666812" w:rsidRPr="00DC0C82">
              <w:rPr>
                <w:rFonts w:ascii="Times New Roman" w:hAnsi="Times New Roman" w:cs="Times New Roman"/>
                <w:noProof/>
                <w:webHidden/>
                <w:sz w:val="24"/>
                <w:szCs w:val="24"/>
              </w:rPr>
              <w:fldChar w:fldCharType="begin"/>
            </w:r>
            <w:r w:rsidR="00666812" w:rsidRPr="00DC0C82">
              <w:rPr>
                <w:rFonts w:ascii="Times New Roman" w:hAnsi="Times New Roman" w:cs="Times New Roman"/>
                <w:noProof/>
                <w:webHidden/>
                <w:sz w:val="24"/>
                <w:szCs w:val="24"/>
              </w:rPr>
              <w:instrText xml:space="preserve"> PAGEREF _Toc230173236 \h </w:instrText>
            </w:r>
            <w:r w:rsidR="00666812" w:rsidRPr="00DC0C82">
              <w:rPr>
                <w:rFonts w:ascii="Times New Roman" w:hAnsi="Times New Roman" w:cs="Times New Roman"/>
                <w:noProof/>
                <w:webHidden/>
                <w:sz w:val="24"/>
                <w:szCs w:val="24"/>
              </w:rPr>
            </w:r>
            <w:r w:rsidR="00666812" w:rsidRPr="00DC0C82">
              <w:rPr>
                <w:rFonts w:ascii="Times New Roman" w:hAnsi="Times New Roman" w:cs="Times New Roman"/>
                <w:noProof/>
                <w:webHidden/>
                <w:sz w:val="24"/>
                <w:szCs w:val="24"/>
              </w:rPr>
              <w:fldChar w:fldCharType="separate"/>
            </w:r>
            <w:r w:rsidR="00AF78A9">
              <w:rPr>
                <w:rFonts w:ascii="Times New Roman" w:hAnsi="Times New Roman" w:cs="Times New Roman"/>
                <w:noProof/>
                <w:webHidden/>
                <w:sz w:val="24"/>
                <w:szCs w:val="24"/>
              </w:rPr>
              <w:t>31</w:t>
            </w:r>
            <w:r w:rsidR="00666812" w:rsidRPr="00DC0C82">
              <w:rPr>
                <w:rFonts w:ascii="Times New Roman" w:hAnsi="Times New Roman" w:cs="Times New Roman"/>
                <w:noProof/>
                <w:webHidden/>
                <w:sz w:val="24"/>
                <w:szCs w:val="24"/>
              </w:rPr>
              <w:fldChar w:fldCharType="end"/>
            </w:r>
          </w:hyperlink>
        </w:p>
        <w:p w14:paraId="187F0D45" w14:textId="0A501EBB" w:rsidR="00666812" w:rsidRPr="00DC0C82" w:rsidRDefault="00796FD1" w:rsidP="007F75F9">
          <w:pPr>
            <w:pStyle w:val="TOC1"/>
            <w:tabs>
              <w:tab w:val="right" w:leader="dot" w:pos="9062"/>
            </w:tabs>
            <w:jc w:val="both"/>
            <w:rPr>
              <w:rFonts w:ascii="Times New Roman" w:hAnsi="Times New Roman" w:cs="Times New Roman"/>
              <w:noProof/>
              <w:kern w:val="2"/>
              <w:sz w:val="24"/>
              <w:szCs w:val="24"/>
              <w:lang w:eastAsia="en-US"/>
              <w14:ligatures w14:val="standardContextual"/>
            </w:rPr>
          </w:pPr>
          <w:hyperlink w:anchor="_Toc230173237" w:history="1">
            <w:r w:rsidR="00666812" w:rsidRPr="00DC0C82">
              <w:rPr>
                <w:rStyle w:val="Hyperlink"/>
                <w:rFonts w:ascii="Times New Roman" w:hAnsi="Times New Roman" w:cs="Times New Roman"/>
                <w:noProof/>
                <w:sz w:val="24"/>
                <w:szCs w:val="24"/>
              </w:rPr>
              <w:t>KOKKUVÕTE</w:t>
            </w:r>
            <w:r w:rsidR="00666812" w:rsidRPr="00DC0C82">
              <w:rPr>
                <w:rFonts w:ascii="Times New Roman" w:hAnsi="Times New Roman" w:cs="Times New Roman"/>
                <w:noProof/>
                <w:webHidden/>
                <w:sz w:val="24"/>
                <w:szCs w:val="24"/>
              </w:rPr>
              <w:tab/>
            </w:r>
            <w:r w:rsidR="00666812" w:rsidRPr="00DC0C82">
              <w:rPr>
                <w:rFonts w:ascii="Times New Roman" w:hAnsi="Times New Roman" w:cs="Times New Roman"/>
                <w:noProof/>
                <w:webHidden/>
                <w:sz w:val="24"/>
                <w:szCs w:val="24"/>
              </w:rPr>
              <w:fldChar w:fldCharType="begin"/>
            </w:r>
            <w:r w:rsidR="00666812" w:rsidRPr="00DC0C82">
              <w:rPr>
                <w:rFonts w:ascii="Times New Roman" w:hAnsi="Times New Roman" w:cs="Times New Roman"/>
                <w:noProof/>
                <w:webHidden/>
                <w:sz w:val="24"/>
                <w:szCs w:val="24"/>
              </w:rPr>
              <w:instrText xml:space="preserve"> PAGEREF _Toc230173237 \h </w:instrText>
            </w:r>
            <w:r w:rsidR="00666812" w:rsidRPr="00DC0C82">
              <w:rPr>
                <w:rFonts w:ascii="Times New Roman" w:hAnsi="Times New Roman" w:cs="Times New Roman"/>
                <w:noProof/>
                <w:webHidden/>
                <w:sz w:val="24"/>
                <w:szCs w:val="24"/>
              </w:rPr>
            </w:r>
            <w:r w:rsidR="00666812" w:rsidRPr="00DC0C82">
              <w:rPr>
                <w:rFonts w:ascii="Times New Roman" w:hAnsi="Times New Roman" w:cs="Times New Roman"/>
                <w:noProof/>
                <w:webHidden/>
                <w:sz w:val="24"/>
                <w:szCs w:val="24"/>
              </w:rPr>
              <w:fldChar w:fldCharType="separate"/>
            </w:r>
            <w:r w:rsidR="00AF78A9">
              <w:rPr>
                <w:rFonts w:ascii="Times New Roman" w:hAnsi="Times New Roman" w:cs="Times New Roman"/>
                <w:noProof/>
                <w:webHidden/>
                <w:sz w:val="24"/>
                <w:szCs w:val="24"/>
              </w:rPr>
              <w:t>32</w:t>
            </w:r>
            <w:r w:rsidR="00666812" w:rsidRPr="00DC0C82">
              <w:rPr>
                <w:rFonts w:ascii="Times New Roman" w:hAnsi="Times New Roman" w:cs="Times New Roman"/>
                <w:noProof/>
                <w:webHidden/>
                <w:sz w:val="24"/>
                <w:szCs w:val="24"/>
              </w:rPr>
              <w:fldChar w:fldCharType="end"/>
            </w:r>
          </w:hyperlink>
        </w:p>
        <w:p w14:paraId="3FF0F702" w14:textId="5D2CDE97" w:rsidR="008275A2" w:rsidRPr="00DC0C82" w:rsidRDefault="008275A2" w:rsidP="007F75F9">
          <w:pPr>
            <w:jc w:val="both"/>
          </w:pPr>
          <w:r w:rsidRPr="00DC0C82">
            <w:rPr>
              <w:rFonts w:ascii="Times New Roman" w:hAnsi="Times New Roman" w:cs="Times New Roman"/>
              <w:b/>
              <w:bCs/>
              <w:noProof/>
              <w:sz w:val="24"/>
              <w:szCs w:val="24"/>
            </w:rPr>
            <w:fldChar w:fldCharType="end"/>
          </w:r>
        </w:p>
      </w:sdtContent>
    </w:sdt>
    <w:p w14:paraId="46920605" w14:textId="77777777" w:rsidR="00EA15C2" w:rsidRPr="00DC0C82" w:rsidRDefault="00EA15C2" w:rsidP="007F75F9">
      <w:pPr>
        <w:jc w:val="both"/>
        <w:rPr>
          <w:rFonts w:ascii="Times New Roman" w:hAnsi="Times New Roman" w:cs="Times New Roman"/>
          <w:b/>
          <w:sz w:val="24"/>
          <w:szCs w:val="24"/>
        </w:rPr>
      </w:pPr>
      <w:r w:rsidRPr="00DC0C82">
        <w:rPr>
          <w:rFonts w:ascii="Times New Roman" w:hAnsi="Times New Roman" w:cs="Times New Roman"/>
          <w:b/>
          <w:sz w:val="24"/>
          <w:szCs w:val="24"/>
        </w:rPr>
        <w:br w:type="page"/>
      </w:r>
    </w:p>
    <w:p w14:paraId="2DFB38B3" w14:textId="5E965D8C" w:rsidR="001A6763" w:rsidRPr="00DC0C82" w:rsidRDefault="001A6763" w:rsidP="007F75F9">
      <w:pPr>
        <w:pStyle w:val="Heading1"/>
        <w:jc w:val="both"/>
        <w:rPr>
          <w:rFonts w:ascii="Times New Roman" w:hAnsi="Times New Roman"/>
        </w:rPr>
      </w:pPr>
      <w:bookmarkStart w:id="0" w:name="_Toc230173209"/>
      <w:r w:rsidRPr="00DC0C82">
        <w:rPr>
          <w:rFonts w:ascii="Times New Roman" w:hAnsi="Times New Roman"/>
        </w:rPr>
        <w:lastRenderedPageBreak/>
        <w:t>ÜLDANDMED</w:t>
      </w:r>
      <w:bookmarkEnd w:id="0"/>
    </w:p>
    <w:p w14:paraId="19BAF103" w14:textId="77777777" w:rsidR="00BC5D9F" w:rsidRPr="00DC0C82" w:rsidRDefault="00BC5D9F" w:rsidP="007F75F9">
      <w:pPr>
        <w:spacing w:after="0"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13"/>
        <w:gridCol w:w="4549"/>
      </w:tblGrid>
      <w:tr w:rsidR="001A6763" w:rsidRPr="00DC0C82" w14:paraId="739CBE33" w14:textId="77777777" w:rsidTr="001A6763">
        <w:tc>
          <w:tcPr>
            <w:tcW w:w="4606" w:type="dxa"/>
          </w:tcPr>
          <w:p w14:paraId="33BCCC98" w14:textId="77777777" w:rsidR="001A6763" w:rsidRPr="00DC0C82" w:rsidRDefault="001A6763"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Õppeasutuse nimetus</w:t>
            </w:r>
          </w:p>
        </w:tc>
        <w:tc>
          <w:tcPr>
            <w:tcW w:w="4606" w:type="dxa"/>
          </w:tcPr>
          <w:p w14:paraId="6D01A826" w14:textId="77777777" w:rsidR="001A6763" w:rsidRPr="00DC0C82" w:rsidRDefault="00970E5C"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Tallinna Sikupilli Lasteaed</w:t>
            </w:r>
          </w:p>
        </w:tc>
      </w:tr>
      <w:tr w:rsidR="001A6763" w:rsidRPr="00DC0C82" w14:paraId="182F42C2" w14:textId="77777777" w:rsidTr="001A6763">
        <w:tc>
          <w:tcPr>
            <w:tcW w:w="4606" w:type="dxa"/>
          </w:tcPr>
          <w:p w14:paraId="5F39A93B" w14:textId="77777777" w:rsidR="001A6763" w:rsidRPr="00DC0C82" w:rsidRDefault="001A6763"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Aadress</w:t>
            </w:r>
          </w:p>
        </w:tc>
        <w:tc>
          <w:tcPr>
            <w:tcW w:w="4606" w:type="dxa"/>
          </w:tcPr>
          <w:p w14:paraId="421E1C44" w14:textId="77777777" w:rsidR="001A6763" w:rsidRPr="00DC0C82" w:rsidRDefault="00970E5C"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Kivimurru 3, 11411, Tallinn</w:t>
            </w:r>
          </w:p>
        </w:tc>
      </w:tr>
      <w:tr w:rsidR="001A6763" w:rsidRPr="00DC0C82" w14:paraId="43DDF55E" w14:textId="77777777" w:rsidTr="001A6763">
        <w:tc>
          <w:tcPr>
            <w:tcW w:w="4606" w:type="dxa"/>
          </w:tcPr>
          <w:p w14:paraId="6820CF16" w14:textId="77777777" w:rsidR="001A6763" w:rsidRPr="00DC0C82" w:rsidRDefault="001A6763"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Telefon</w:t>
            </w:r>
          </w:p>
        </w:tc>
        <w:tc>
          <w:tcPr>
            <w:tcW w:w="4606" w:type="dxa"/>
          </w:tcPr>
          <w:p w14:paraId="4DB56B30" w14:textId="77777777" w:rsidR="001A6763" w:rsidRPr="00DC0C82" w:rsidRDefault="00970E5C"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6215433</w:t>
            </w:r>
          </w:p>
        </w:tc>
      </w:tr>
      <w:tr w:rsidR="001A6763" w:rsidRPr="00DC0C82" w14:paraId="5D2DA4FF" w14:textId="77777777" w:rsidTr="001A6763">
        <w:tc>
          <w:tcPr>
            <w:tcW w:w="4606" w:type="dxa"/>
          </w:tcPr>
          <w:p w14:paraId="351AE453" w14:textId="77777777" w:rsidR="001A6763" w:rsidRPr="00DC0C82" w:rsidRDefault="001A6763"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Ve</w:t>
            </w:r>
            <w:r w:rsidR="00970E5C" w:rsidRPr="00DC0C82">
              <w:rPr>
                <w:rFonts w:ascii="Times New Roman" w:hAnsi="Times New Roman" w:cs="Times New Roman"/>
                <w:sz w:val="24"/>
                <w:szCs w:val="24"/>
              </w:rPr>
              <w:t>ebilehe aadr</w:t>
            </w:r>
            <w:r w:rsidRPr="00DC0C82">
              <w:rPr>
                <w:rFonts w:ascii="Times New Roman" w:hAnsi="Times New Roman" w:cs="Times New Roman"/>
                <w:sz w:val="24"/>
                <w:szCs w:val="24"/>
              </w:rPr>
              <w:t>ess ja e-post</w:t>
            </w:r>
          </w:p>
        </w:tc>
        <w:tc>
          <w:tcPr>
            <w:tcW w:w="4606" w:type="dxa"/>
          </w:tcPr>
          <w:p w14:paraId="63B62170" w14:textId="77777777" w:rsidR="001A6763" w:rsidRPr="00DC0C82" w:rsidRDefault="00796FD1" w:rsidP="007F75F9">
            <w:pPr>
              <w:spacing w:line="360" w:lineRule="auto"/>
              <w:jc w:val="both"/>
              <w:rPr>
                <w:rFonts w:ascii="Times New Roman" w:hAnsi="Times New Roman" w:cs="Times New Roman"/>
                <w:sz w:val="24"/>
                <w:szCs w:val="24"/>
              </w:rPr>
            </w:pPr>
            <w:hyperlink r:id="rId8" w:history="1">
              <w:r w:rsidR="005F4ADA" w:rsidRPr="00DC0C82">
                <w:rPr>
                  <w:rStyle w:val="Hyperlink"/>
                  <w:rFonts w:ascii="Times New Roman" w:hAnsi="Times New Roman" w:cs="Times New Roman"/>
                  <w:sz w:val="24"/>
                  <w:szCs w:val="24"/>
                </w:rPr>
                <w:t>sikupilli@sikupilli.edu.ee</w:t>
              </w:r>
            </w:hyperlink>
            <w:r w:rsidR="005F4ADA" w:rsidRPr="00DC0C82">
              <w:rPr>
                <w:rFonts w:ascii="Times New Roman" w:hAnsi="Times New Roman" w:cs="Times New Roman"/>
                <w:sz w:val="24"/>
                <w:szCs w:val="24"/>
              </w:rPr>
              <w:t>; https://sikupillilasteaed.ee</w:t>
            </w:r>
          </w:p>
        </w:tc>
      </w:tr>
      <w:tr w:rsidR="001A6763" w:rsidRPr="00DC0C82" w14:paraId="0DBAB00B" w14:textId="77777777" w:rsidTr="001A6763">
        <w:tc>
          <w:tcPr>
            <w:tcW w:w="4606" w:type="dxa"/>
          </w:tcPr>
          <w:p w14:paraId="3B1FA646" w14:textId="77777777" w:rsidR="001A6763" w:rsidRPr="00DC0C82" w:rsidRDefault="001A6763"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Laste arv</w:t>
            </w:r>
          </w:p>
        </w:tc>
        <w:tc>
          <w:tcPr>
            <w:tcW w:w="4606" w:type="dxa"/>
          </w:tcPr>
          <w:p w14:paraId="483AAAE3" w14:textId="77777777" w:rsidR="001A6763" w:rsidRPr="00DC0C82" w:rsidRDefault="004B6060"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13</w:t>
            </w:r>
            <w:r w:rsidR="00AE2A14" w:rsidRPr="00DC0C82">
              <w:rPr>
                <w:rFonts w:ascii="Times New Roman" w:hAnsi="Times New Roman" w:cs="Times New Roman"/>
                <w:sz w:val="24"/>
                <w:szCs w:val="24"/>
              </w:rPr>
              <w:t>0 /hinnatava perioodi keskmine/</w:t>
            </w:r>
          </w:p>
        </w:tc>
      </w:tr>
      <w:tr w:rsidR="001A6763" w:rsidRPr="00DC0C82" w14:paraId="64F317B4" w14:textId="77777777" w:rsidTr="001A6763">
        <w:tc>
          <w:tcPr>
            <w:tcW w:w="4606" w:type="dxa"/>
          </w:tcPr>
          <w:p w14:paraId="4E0046D9" w14:textId="77777777" w:rsidR="001A6763" w:rsidRPr="00DC0C82" w:rsidRDefault="001A6763"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Personali arv</w:t>
            </w:r>
            <w:r w:rsidR="00BC5D9F" w:rsidRPr="00DC0C82">
              <w:rPr>
                <w:rFonts w:ascii="Times New Roman" w:hAnsi="Times New Roman" w:cs="Times New Roman"/>
                <w:sz w:val="24"/>
                <w:szCs w:val="24"/>
              </w:rPr>
              <w:t xml:space="preserve"> </w:t>
            </w:r>
            <w:r w:rsidRPr="00DC0C82">
              <w:rPr>
                <w:rFonts w:ascii="Times New Roman" w:hAnsi="Times New Roman" w:cs="Times New Roman"/>
                <w:sz w:val="24"/>
                <w:szCs w:val="24"/>
              </w:rPr>
              <w:t>(sh pedagooge</w:t>
            </w:r>
            <w:r w:rsidR="008B2B5B" w:rsidRPr="00DC0C82">
              <w:rPr>
                <w:rFonts w:ascii="Times New Roman" w:hAnsi="Times New Roman" w:cs="Times New Roman"/>
                <w:sz w:val="24"/>
                <w:szCs w:val="24"/>
              </w:rPr>
              <w:t>)</w:t>
            </w:r>
          </w:p>
        </w:tc>
        <w:tc>
          <w:tcPr>
            <w:tcW w:w="4606" w:type="dxa"/>
          </w:tcPr>
          <w:p w14:paraId="7BAADD27" w14:textId="77777777" w:rsidR="001A6763" w:rsidRPr="00DC0C82" w:rsidRDefault="00D81637"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2</w:t>
            </w:r>
            <w:r w:rsidR="004064C2" w:rsidRPr="00DC0C82">
              <w:rPr>
                <w:rFonts w:ascii="Times New Roman" w:hAnsi="Times New Roman" w:cs="Times New Roman"/>
                <w:sz w:val="24"/>
                <w:szCs w:val="24"/>
              </w:rPr>
              <w:t>6</w:t>
            </w:r>
            <w:r w:rsidR="0025538C" w:rsidRPr="00DC0C82">
              <w:rPr>
                <w:rFonts w:ascii="Times New Roman" w:hAnsi="Times New Roman" w:cs="Times New Roman"/>
                <w:sz w:val="24"/>
                <w:szCs w:val="24"/>
              </w:rPr>
              <w:t xml:space="preserve"> </w:t>
            </w:r>
            <w:r w:rsidR="004064C2" w:rsidRPr="00DC0C82">
              <w:rPr>
                <w:rFonts w:ascii="Times New Roman" w:hAnsi="Times New Roman" w:cs="Times New Roman"/>
                <w:sz w:val="24"/>
                <w:szCs w:val="24"/>
              </w:rPr>
              <w:t>(15)</w:t>
            </w:r>
          </w:p>
        </w:tc>
      </w:tr>
      <w:tr w:rsidR="001A6763" w:rsidRPr="00DC0C82" w14:paraId="69648414" w14:textId="77777777" w:rsidTr="001A6763">
        <w:tc>
          <w:tcPr>
            <w:tcW w:w="4606" w:type="dxa"/>
          </w:tcPr>
          <w:p w14:paraId="5CE13C04" w14:textId="77777777" w:rsidR="001A6763" w:rsidRPr="00DC0C82" w:rsidRDefault="001A6763"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Lasteaia pidaja</w:t>
            </w:r>
          </w:p>
        </w:tc>
        <w:tc>
          <w:tcPr>
            <w:tcW w:w="4606" w:type="dxa"/>
          </w:tcPr>
          <w:p w14:paraId="47C8474F" w14:textId="77777777" w:rsidR="001A6763" w:rsidRPr="00DC0C82" w:rsidRDefault="00886AF5"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Tallinn</w:t>
            </w:r>
            <w:r w:rsidR="00350751" w:rsidRPr="00DC0C82">
              <w:rPr>
                <w:rFonts w:ascii="Times New Roman" w:hAnsi="Times New Roman" w:cs="Times New Roman"/>
                <w:sz w:val="24"/>
                <w:szCs w:val="24"/>
              </w:rPr>
              <w:t>a Haridusamet</w:t>
            </w:r>
          </w:p>
        </w:tc>
      </w:tr>
      <w:tr w:rsidR="001A6763" w:rsidRPr="00DC0C82" w14:paraId="28612C6A" w14:textId="77777777" w:rsidTr="001A6763">
        <w:tc>
          <w:tcPr>
            <w:tcW w:w="4606" w:type="dxa"/>
          </w:tcPr>
          <w:p w14:paraId="502BE010" w14:textId="77777777" w:rsidR="001A6763" w:rsidRPr="00DC0C82" w:rsidRDefault="001A6763"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Sisehindamise periood</w:t>
            </w:r>
          </w:p>
        </w:tc>
        <w:tc>
          <w:tcPr>
            <w:tcW w:w="4606" w:type="dxa"/>
          </w:tcPr>
          <w:p w14:paraId="3E3F95C3" w14:textId="77777777" w:rsidR="001A6763" w:rsidRPr="00DC0C82" w:rsidRDefault="00BE39DA"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202</w:t>
            </w:r>
            <w:r w:rsidR="0021466A" w:rsidRPr="00DC0C82">
              <w:rPr>
                <w:rFonts w:ascii="Times New Roman" w:hAnsi="Times New Roman" w:cs="Times New Roman"/>
                <w:sz w:val="24"/>
                <w:szCs w:val="24"/>
              </w:rPr>
              <w:t>3</w:t>
            </w:r>
            <w:r w:rsidR="00CD0AA7" w:rsidRPr="00DC0C82">
              <w:rPr>
                <w:rFonts w:ascii="Times New Roman" w:hAnsi="Times New Roman" w:cs="Times New Roman"/>
                <w:sz w:val="24"/>
                <w:szCs w:val="24"/>
              </w:rPr>
              <w:t xml:space="preserve">; 2024; </w:t>
            </w:r>
            <w:r w:rsidR="0021466A" w:rsidRPr="00DC0C82">
              <w:rPr>
                <w:rFonts w:ascii="Times New Roman" w:hAnsi="Times New Roman" w:cs="Times New Roman"/>
                <w:sz w:val="24"/>
                <w:szCs w:val="24"/>
              </w:rPr>
              <w:t>2025</w:t>
            </w:r>
          </w:p>
        </w:tc>
      </w:tr>
      <w:tr w:rsidR="001A6763" w:rsidRPr="00DC0C82" w14:paraId="10F2CA55" w14:textId="77777777" w:rsidTr="001A6763">
        <w:tc>
          <w:tcPr>
            <w:tcW w:w="4606" w:type="dxa"/>
          </w:tcPr>
          <w:p w14:paraId="32F1986E" w14:textId="77777777" w:rsidR="001A6763" w:rsidRPr="00DC0C82" w:rsidRDefault="001A6763"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Eelmise sisehindamise aruande esitamise aeg</w:t>
            </w:r>
          </w:p>
        </w:tc>
        <w:tc>
          <w:tcPr>
            <w:tcW w:w="4606" w:type="dxa"/>
          </w:tcPr>
          <w:p w14:paraId="79717718" w14:textId="77777777" w:rsidR="001A6763" w:rsidRPr="00DC0C82" w:rsidRDefault="00585B92"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20</w:t>
            </w:r>
            <w:r w:rsidR="0021466A" w:rsidRPr="00DC0C82">
              <w:rPr>
                <w:rFonts w:ascii="Times New Roman" w:hAnsi="Times New Roman" w:cs="Times New Roman"/>
                <w:sz w:val="24"/>
                <w:szCs w:val="24"/>
              </w:rPr>
              <w:t>23</w:t>
            </w:r>
          </w:p>
        </w:tc>
      </w:tr>
    </w:tbl>
    <w:p w14:paraId="4D48E709" w14:textId="77777777" w:rsidR="008B2B5B" w:rsidRPr="00DC0C82" w:rsidRDefault="008B2B5B" w:rsidP="007F75F9">
      <w:pPr>
        <w:spacing w:after="0" w:line="360" w:lineRule="auto"/>
        <w:jc w:val="both"/>
        <w:rPr>
          <w:rFonts w:ascii="Times New Roman" w:hAnsi="Times New Roman" w:cs="Times New Roman"/>
          <w:sz w:val="24"/>
          <w:szCs w:val="24"/>
        </w:rPr>
      </w:pPr>
    </w:p>
    <w:p w14:paraId="00D41B0A" w14:textId="77777777" w:rsidR="00BC5D9F" w:rsidRPr="00DC0C82" w:rsidRDefault="00BC5D9F" w:rsidP="007F75F9">
      <w:pPr>
        <w:spacing w:after="0" w:line="360" w:lineRule="auto"/>
        <w:jc w:val="both"/>
        <w:rPr>
          <w:rFonts w:ascii="Times New Roman" w:hAnsi="Times New Roman" w:cs="Times New Roman"/>
          <w:sz w:val="24"/>
          <w:szCs w:val="24"/>
        </w:rPr>
      </w:pPr>
    </w:p>
    <w:p w14:paraId="641E0F25" w14:textId="5D83534A" w:rsidR="00886AF5" w:rsidRPr="00DC0C82" w:rsidRDefault="008B2B5B" w:rsidP="007F75F9">
      <w:pPr>
        <w:pStyle w:val="Heading1"/>
        <w:jc w:val="both"/>
        <w:rPr>
          <w:rFonts w:ascii="Times New Roman" w:hAnsi="Times New Roman"/>
        </w:rPr>
      </w:pPr>
      <w:bookmarkStart w:id="1" w:name="_Toc230173210"/>
      <w:r w:rsidRPr="00DC0C82">
        <w:rPr>
          <w:rFonts w:ascii="Times New Roman" w:hAnsi="Times New Roman"/>
        </w:rPr>
        <w:t>ÕPPEASUTUSE LÜHIKIRJELDUS JA ERIPÄRA</w:t>
      </w:r>
      <w:bookmarkEnd w:id="1"/>
    </w:p>
    <w:p w14:paraId="7037E757" w14:textId="77777777" w:rsidR="009317AE" w:rsidRPr="00DC0C82" w:rsidRDefault="009317AE" w:rsidP="007F75F9">
      <w:pPr>
        <w:spacing w:after="0" w:line="360" w:lineRule="auto"/>
        <w:jc w:val="both"/>
        <w:rPr>
          <w:rFonts w:ascii="Times New Roman" w:hAnsi="Times New Roman" w:cs="Times New Roman"/>
          <w:b/>
          <w:sz w:val="24"/>
          <w:szCs w:val="24"/>
        </w:rPr>
      </w:pPr>
    </w:p>
    <w:p w14:paraId="2BB2E54D" w14:textId="77777777" w:rsidR="00886AF5" w:rsidRPr="00DC0C82" w:rsidRDefault="00886AF5"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Tallinna Sikupilli Lasteaed on Tallinna linna munitsipaal-lasteasutus, mis asub aadressil:</w:t>
      </w:r>
    </w:p>
    <w:p w14:paraId="091375A5" w14:textId="77777777" w:rsidR="00886AF5" w:rsidRPr="00DC0C82" w:rsidRDefault="00886AF5"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Kivimurru tn. 3. Tallinn</w:t>
      </w:r>
      <w:r w:rsidR="009317AE" w:rsidRPr="00DC0C82">
        <w:rPr>
          <w:rFonts w:ascii="Times New Roman" w:hAnsi="Times New Roman" w:cs="Times New Roman"/>
          <w:sz w:val="24"/>
          <w:szCs w:val="24"/>
        </w:rPr>
        <w:t>.</w:t>
      </w:r>
    </w:p>
    <w:p w14:paraId="4A94F709" w14:textId="77777777" w:rsidR="001B0F3A" w:rsidRPr="00DC0C82" w:rsidRDefault="001B0F3A" w:rsidP="007F75F9">
      <w:pPr>
        <w:spacing w:after="0" w:line="360" w:lineRule="auto"/>
        <w:jc w:val="both"/>
        <w:rPr>
          <w:rFonts w:ascii="Times New Roman" w:hAnsi="Times New Roman" w:cs="Times New Roman"/>
          <w:sz w:val="24"/>
          <w:szCs w:val="24"/>
        </w:rPr>
      </w:pPr>
    </w:p>
    <w:p w14:paraId="4FD5E1AB" w14:textId="77777777" w:rsidR="00886AF5" w:rsidRPr="00DC0C82" w:rsidRDefault="00886AF5"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Lasteaed omab koolitusluba nr 3042HTM, mis on välja antud 04.02.2008 Haridus-</w:t>
      </w:r>
      <w:r w:rsidR="001B0F3A" w:rsidRPr="00DC0C82">
        <w:rPr>
          <w:rFonts w:ascii="Times New Roman" w:hAnsi="Times New Roman" w:cs="Times New Roman"/>
          <w:sz w:val="24"/>
          <w:szCs w:val="24"/>
        </w:rPr>
        <w:t xml:space="preserve"> </w:t>
      </w:r>
      <w:r w:rsidRPr="00DC0C82">
        <w:rPr>
          <w:rFonts w:ascii="Times New Roman" w:hAnsi="Times New Roman" w:cs="Times New Roman"/>
          <w:sz w:val="24"/>
          <w:szCs w:val="24"/>
        </w:rPr>
        <w:t>ja Teadusministeeriumi poolt.</w:t>
      </w:r>
    </w:p>
    <w:p w14:paraId="5B3F4F4F" w14:textId="77777777" w:rsidR="00886AF5" w:rsidRPr="00DC0C82" w:rsidRDefault="00886AF5"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Lasteaial on soodne asukoht Kesklinna ja Lasnamäe linnaosa</w:t>
      </w:r>
      <w:r w:rsidR="00C45362" w:rsidRPr="00DC0C82">
        <w:rPr>
          <w:rFonts w:ascii="Times New Roman" w:hAnsi="Times New Roman" w:cs="Times New Roman"/>
          <w:sz w:val="24"/>
          <w:szCs w:val="24"/>
        </w:rPr>
        <w:t>de</w:t>
      </w:r>
      <w:r w:rsidRPr="00DC0C82">
        <w:rPr>
          <w:rFonts w:ascii="Times New Roman" w:hAnsi="Times New Roman" w:cs="Times New Roman"/>
          <w:sz w:val="24"/>
          <w:szCs w:val="24"/>
        </w:rPr>
        <w:t xml:space="preserve"> piiril</w:t>
      </w:r>
      <w:r w:rsidR="001B0F3A" w:rsidRPr="00DC0C82">
        <w:rPr>
          <w:rFonts w:ascii="Times New Roman" w:hAnsi="Times New Roman" w:cs="Times New Roman"/>
          <w:sz w:val="24"/>
          <w:szCs w:val="24"/>
        </w:rPr>
        <w:t>.</w:t>
      </w:r>
    </w:p>
    <w:p w14:paraId="26D28303" w14:textId="77777777" w:rsidR="003272E0" w:rsidRPr="00DC0C82" w:rsidRDefault="003272E0"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Lasteaias on 6 rühma, neist 1 on sõimerühm</w:t>
      </w:r>
      <w:r w:rsidR="005B4DC4" w:rsidRPr="00DC0C82">
        <w:rPr>
          <w:rFonts w:ascii="Times New Roman" w:hAnsi="Times New Roman" w:cs="Times New Roman"/>
          <w:sz w:val="24"/>
          <w:szCs w:val="24"/>
        </w:rPr>
        <w:t xml:space="preserve"> </w:t>
      </w:r>
      <w:r w:rsidR="004064C2" w:rsidRPr="00DC0C82">
        <w:rPr>
          <w:rFonts w:ascii="Times New Roman" w:hAnsi="Times New Roman" w:cs="Times New Roman"/>
          <w:sz w:val="24"/>
          <w:szCs w:val="24"/>
        </w:rPr>
        <w:t>(alates sept</w:t>
      </w:r>
      <w:r w:rsidR="009317AE" w:rsidRPr="00DC0C82">
        <w:rPr>
          <w:rFonts w:ascii="Times New Roman" w:hAnsi="Times New Roman" w:cs="Times New Roman"/>
          <w:sz w:val="24"/>
          <w:szCs w:val="24"/>
        </w:rPr>
        <w:t xml:space="preserve">ember </w:t>
      </w:r>
      <w:r w:rsidR="004064C2" w:rsidRPr="00DC0C82">
        <w:rPr>
          <w:rFonts w:ascii="Times New Roman" w:hAnsi="Times New Roman" w:cs="Times New Roman"/>
          <w:sz w:val="24"/>
          <w:szCs w:val="24"/>
        </w:rPr>
        <w:t>2026 hoiurühm)</w:t>
      </w:r>
      <w:r w:rsidR="00EB4477" w:rsidRPr="00DC0C82">
        <w:rPr>
          <w:rFonts w:ascii="Times New Roman" w:hAnsi="Times New Roman" w:cs="Times New Roman"/>
          <w:sz w:val="24"/>
          <w:szCs w:val="24"/>
        </w:rPr>
        <w:t>,</w:t>
      </w:r>
      <w:r w:rsidR="001B0F3A" w:rsidRPr="00DC0C82">
        <w:rPr>
          <w:rFonts w:ascii="Times New Roman" w:hAnsi="Times New Roman" w:cs="Times New Roman"/>
          <w:sz w:val="24"/>
          <w:szCs w:val="24"/>
        </w:rPr>
        <w:t xml:space="preserve"> </w:t>
      </w:r>
      <w:r w:rsidRPr="00DC0C82">
        <w:rPr>
          <w:rFonts w:ascii="Times New Roman" w:hAnsi="Times New Roman" w:cs="Times New Roman"/>
          <w:sz w:val="24"/>
          <w:szCs w:val="24"/>
        </w:rPr>
        <w:t>1</w:t>
      </w:r>
      <w:r w:rsidR="001B0F3A" w:rsidRPr="00DC0C82">
        <w:rPr>
          <w:rFonts w:ascii="Times New Roman" w:hAnsi="Times New Roman" w:cs="Times New Roman"/>
          <w:sz w:val="24"/>
          <w:szCs w:val="24"/>
        </w:rPr>
        <w:t xml:space="preserve"> </w:t>
      </w:r>
      <w:r w:rsidRPr="00DC0C82">
        <w:rPr>
          <w:rFonts w:ascii="Times New Roman" w:hAnsi="Times New Roman" w:cs="Times New Roman"/>
          <w:sz w:val="24"/>
          <w:szCs w:val="24"/>
        </w:rPr>
        <w:t>liitrühm ja 4 tavarühma. Lasteaia õppekeeleks on eesti keel.</w:t>
      </w:r>
    </w:p>
    <w:p w14:paraId="74F8C07C" w14:textId="77777777" w:rsidR="003272E0" w:rsidRPr="00DC0C82" w:rsidRDefault="003272E0" w:rsidP="007F75F9">
      <w:pPr>
        <w:spacing w:line="240" w:lineRule="auto"/>
        <w:jc w:val="both"/>
        <w:rPr>
          <w:rFonts w:ascii="Times New Roman" w:hAnsi="Times New Roman" w:cs="Times New Roman"/>
          <w:sz w:val="24"/>
          <w:szCs w:val="24"/>
        </w:rPr>
      </w:pPr>
    </w:p>
    <w:p w14:paraId="05FD504F" w14:textId="77777777" w:rsidR="003272E0" w:rsidRPr="00DC0C82" w:rsidRDefault="003272E0" w:rsidP="007F75F9">
      <w:pPr>
        <w:numPr>
          <w:ilvl w:val="0"/>
          <w:numId w:val="1"/>
        </w:numPr>
        <w:spacing w:after="0" w:line="360" w:lineRule="auto"/>
        <w:jc w:val="both"/>
        <w:rPr>
          <w:rFonts w:ascii="Times New Roman" w:hAnsi="Times New Roman" w:cs="Times New Roman"/>
          <w:b/>
          <w:bCs/>
          <w:sz w:val="24"/>
          <w:szCs w:val="24"/>
        </w:rPr>
      </w:pPr>
      <w:r w:rsidRPr="00DC0C82">
        <w:rPr>
          <w:rFonts w:ascii="Times New Roman" w:hAnsi="Times New Roman" w:cs="Times New Roman"/>
          <w:b/>
          <w:bCs/>
          <w:sz w:val="24"/>
          <w:szCs w:val="24"/>
        </w:rPr>
        <w:t>Keskkonnaharidust väärustav lasteaed</w:t>
      </w:r>
    </w:p>
    <w:p w14:paraId="61FE9288" w14:textId="77777777" w:rsidR="003272E0" w:rsidRPr="00DC0C82" w:rsidRDefault="003272E0"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Igapäevaselt pöörame tähelepanu keskkonna hoidmisele ja säästmisele. Lapsed käivad palju looduses ja õppekäikudel. Lasteaed osale</w:t>
      </w:r>
      <w:r w:rsidR="004064C2" w:rsidRPr="00DC0C82">
        <w:rPr>
          <w:rFonts w:ascii="Times New Roman" w:hAnsi="Times New Roman" w:cs="Times New Roman"/>
          <w:sz w:val="24"/>
          <w:szCs w:val="24"/>
        </w:rPr>
        <w:t>s</w:t>
      </w:r>
      <w:r w:rsidRPr="00DC0C82">
        <w:rPr>
          <w:rFonts w:ascii="Times New Roman" w:hAnsi="Times New Roman" w:cs="Times New Roman"/>
          <w:sz w:val="24"/>
          <w:szCs w:val="24"/>
        </w:rPr>
        <w:t xml:space="preserve"> rahvusvahelises projektis Roheline Kool</w:t>
      </w:r>
      <w:r w:rsidR="00621067" w:rsidRPr="00DC0C82">
        <w:rPr>
          <w:rFonts w:ascii="Times New Roman" w:hAnsi="Times New Roman" w:cs="Times New Roman"/>
          <w:sz w:val="24"/>
          <w:szCs w:val="24"/>
        </w:rPr>
        <w:t xml:space="preserve"> ja omab Rohelist Lippu aastast 2017</w:t>
      </w:r>
      <w:r w:rsidR="00870AC8" w:rsidRPr="00DC0C82">
        <w:rPr>
          <w:rFonts w:ascii="Times New Roman" w:hAnsi="Times New Roman" w:cs="Times New Roman"/>
          <w:sz w:val="24"/>
          <w:szCs w:val="24"/>
        </w:rPr>
        <w:t>.</w:t>
      </w:r>
    </w:p>
    <w:p w14:paraId="11351CE3" w14:textId="77777777" w:rsidR="00684518" w:rsidRPr="00DC0C82" w:rsidRDefault="00684518" w:rsidP="007F75F9">
      <w:pPr>
        <w:spacing w:after="0" w:line="360" w:lineRule="auto"/>
        <w:jc w:val="both"/>
        <w:rPr>
          <w:rFonts w:ascii="Times New Roman" w:hAnsi="Times New Roman" w:cs="Times New Roman"/>
          <w:sz w:val="24"/>
          <w:szCs w:val="24"/>
        </w:rPr>
      </w:pPr>
    </w:p>
    <w:p w14:paraId="7E484F35" w14:textId="77777777" w:rsidR="00870AC8" w:rsidRPr="00DC0C82" w:rsidRDefault="003272E0" w:rsidP="007F75F9">
      <w:pPr>
        <w:numPr>
          <w:ilvl w:val="0"/>
          <w:numId w:val="1"/>
        </w:numPr>
        <w:spacing w:after="0" w:line="360" w:lineRule="auto"/>
        <w:jc w:val="both"/>
        <w:rPr>
          <w:rFonts w:ascii="Times New Roman" w:hAnsi="Times New Roman" w:cs="Times New Roman"/>
          <w:b/>
          <w:bCs/>
          <w:sz w:val="24"/>
          <w:szCs w:val="24"/>
        </w:rPr>
      </w:pPr>
      <w:r w:rsidRPr="00DC0C82">
        <w:rPr>
          <w:rFonts w:ascii="Times New Roman" w:hAnsi="Times New Roman" w:cs="Times New Roman"/>
          <w:b/>
          <w:bCs/>
          <w:sz w:val="24"/>
          <w:szCs w:val="24"/>
        </w:rPr>
        <w:t>Kogukonna kaasamine</w:t>
      </w:r>
    </w:p>
    <w:p w14:paraId="3713A25C" w14:textId="77777777" w:rsidR="003272E0" w:rsidRPr="00DC0C82" w:rsidRDefault="00870AC8"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 xml:space="preserve">Kaasamine toimub </w:t>
      </w:r>
      <w:r w:rsidR="003272E0" w:rsidRPr="00DC0C82">
        <w:rPr>
          <w:rFonts w:ascii="Times New Roman" w:hAnsi="Times New Roman" w:cs="Times New Roman"/>
          <w:sz w:val="24"/>
          <w:szCs w:val="24"/>
        </w:rPr>
        <w:t>läbi suurürituste ja erinevate partnerite</w:t>
      </w:r>
      <w:r w:rsidR="00621067" w:rsidRPr="00DC0C82">
        <w:rPr>
          <w:rFonts w:ascii="Times New Roman" w:hAnsi="Times New Roman" w:cs="Times New Roman"/>
          <w:sz w:val="24"/>
          <w:szCs w:val="24"/>
        </w:rPr>
        <w:t>. Lasteaia juhtkond on loonud alates 2017</w:t>
      </w:r>
      <w:r w:rsidRPr="00DC0C82">
        <w:rPr>
          <w:rFonts w:ascii="Times New Roman" w:hAnsi="Times New Roman" w:cs="Times New Roman"/>
          <w:sz w:val="24"/>
          <w:szCs w:val="24"/>
        </w:rPr>
        <w:t>. aastast</w:t>
      </w:r>
      <w:r w:rsidR="00621067" w:rsidRPr="00DC0C82">
        <w:rPr>
          <w:rFonts w:ascii="Times New Roman" w:hAnsi="Times New Roman" w:cs="Times New Roman"/>
          <w:sz w:val="24"/>
          <w:szCs w:val="24"/>
        </w:rPr>
        <w:t xml:space="preserve"> Sikupilli asumi haridusasutuste seltsi ja koordineerib seda.</w:t>
      </w:r>
    </w:p>
    <w:p w14:paraId="074871E0" w14:textId="77777777" w:rsidR="00870AC8" w:rsidRPr="00DC0C82" w:rsidRDefault="003272E0" w:rsidP="007F75F9">
      <w:pPr>
        <w:numPr>
          <w:ilvl w:val="0"/>
          <w:numId w:val="1"/>
        </w:numPr>
        <w:spacing w:after="0" w:line="360" w:lineRule="auto"/>
        <w:jc w:val="both"/>
        <w:rPr>
          <w:rFonts w:ascii="Times New Roman" w:hAnsi="Times New Roman" w:cs="Times New Roman"/>
          <w:b/>
          <w:bCs/>
          <w:sz w:val="24"/>
          <w:szCs w:val="24"/>
        </w:rPr>
      </w:pPr>
      <w:r w:rsidRPr="00DC0C82">
        <w:rPr>
          <w:rFonts w:ascii="Times New Roman" w:hAnsi="Times New Roman" w:cs="Times New Roman"/>
          <w:b/>
          <w:bCs/>
          <w:sz w:val="24"/>
          <w:szCs w:val="24"/>
        </w:rPr>
        <w:t>Lai valik erinevaid huviringe</w:t>
      </w:r>
    </w:p>
    <w:p w14:paraId="014558AC" w14:textId="77777777" w:rsidR="003272E0" w:rsidRPr="00DC0C82" w:rsidRDefault="00870AC8"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lastRenderedPageBreak/>
        <w:t>L</w:t>
      </w:r>
      <w:r w:rsidR="003272E0" w:rsidRPr="00DC0C82">
        <w:rPr>
          <w:rFonts w:ascii="Times New Roman" w:hAnsi="Times New Roman" w:cs="Times New Roman"/>
          <w:sz w:val="24"/>
          <w:szCs w:val="24"/>
        </w:rPr>
        <w:t>ähtume põhimõttest, et valikuvõimalus oleks mitmekesine</w:t>
      </w:r>
      <w:r w:rsidR="00463DC1" w:rsidRPr="00DC0C82">
        <w:rPr>
          <w:rFonts w:ascii="Times New Roman" w:hAnsi="Times New Roman" w:cs="Times New Roman"/>
          <w:sz w:val="24"/>
          <w:szCs w:val="24"/>
        </w:rPr>
        <w:t xml:space="preserve">, </w:t>
      </w:r>
      <w:r w:rsidR="003272E0" w:rsidRPr="00DC0C82">
        <w:rPr>
          <w:rFonts w:ascii="Times New Roman" w:hAnsi="Times New Roman" w:cs="Times New Roman"/>
          <w:sz w:val="24"/>
          <w:szCs w:val="24"/>
        </w:rPr>
        <w:t>uudne</w:t>
      </w:r>
      <w:r w:rsidR="00621067" w:rsidRPr="00DC0C82">
        <w:rPr>
          <w:rFonts w:ascii="Times New Roman" w:hAnsi="Times New Roman" w:cs="Times New Roman"/>
          <w:sz w:val="24"/>
          <w:szCs w:val="24"/>
        </w:rPr>
        <w:t xml:space="preserve"> ja paikne</w:t>
      </w:r>
      <w:r w:rsidR="00A26C7E" w:rsidRPr="00DC0C82">
        <w:rPr>
          <w:rFonts w:ascii="Times New Roman" w:hAnsi="Times New Roman" w:cs="Times New Roman"/>
          <w:sz w:val="24"/>
          <w:szCs w:val="24"/>
        </w:rPr>
        <w:t>.</w:t>
      </w:r>
    </w:p>
    <w:p w14:paraId="0719E192" w14:textId="77777777" w:rsidR="00684518" w:rsidRPr="00DC0C82" w:rsidRDefault="00684518" w:rsidP="007F75F9">
      <w:pPr>
        <w:spacing w:after="0" w:line="360" w:lineRule="auto"/>
        <w:jc w:val="both"/>
        <w:rPr>
          <w:rFonts w:ascii="Times New Roman" w:hAnsi="Times New Roman" w:cs="Times New Roman"/>
          <w:sz w:val="24"/>
          <w:szCs w:val="24"/>
        </w:rPr>
      </w:pPr>
    </w:p>
    <w:p w14:paraId="5C677E19" w14:textId="77777777" w:rsidR="00870AC8" w:rsidRPr="00DC0C82" w:rsidRDefault="003272E0" w:rsidP="007F75F9">
      <w:pPr>
        <w:pStyle w:val="BodyText"/>
        <w:numPr>
          <w:ilvl w:val="0"/>
          <w:numId w:val="1"/>
        </w:numPr>
        <w:spacing w:line="360" w:lineRule="auto"/>
        <w:jc w:val="both"/>
        <w:rPr>
          <w:rFonts w:ascii="Times New Roman" w:hAnsi="Times New Roman"/>
          <w:b/>
          <w:bCs/>
          <w:szCs w:val="24"/>
          <w:lang w:val="et-EE"/>
        </w:rPr>
      </w:pPr>
      <w:r w:rsidRPr="00DC0C82">
        <w:rPr>
          <w:rFonts w:ascii="Times New Roman" w:hAnsi="Times New Roman"/>
          <w:b/>
          <w:bCs/>
          <w:szCs w:val="24"/>
          <w:lang w:val="et-EE"/>
        </w:rPr>
        <w:t>Oma</w:t>
      </w:r>
      <w:r w:rsidR="007100B3" w:rsidRPr="00DC0C82">
        <w:rPr>
          <w:rFonts w:ascii="Times New Roman" w:hAnsi="Times New Roman"/>
          <w:b/>
          <w:bCs/>
          <w:szCs w:val="24"/>
          <w:lang w:val="et-EE"/>
        </w:rPr>
        <w:t xml:space="preserve"> </w:t>
      </w:r>
      <w:r w:rsidRPr="00DC0C82">
        <w:rPr>
          <w:rFonts w:ascii="Times New Roman" w:hAnsi="Times New Roman"/>
          <w:b/>
          <w:bCs/>
          <w:szCs w:val="24"/>
          <w:lang w:val="et-EE"/>
        </w:rPr>
        <w:t>köök</w:t>
      </w:r>
    </w:p>
    <w:p w14:paraId="095D6718" w14:textId="77777777" w:rsidR="003272E0" w:rsidRPr="00DC0C82" w:rsidRDefault="00870AC8" w:rsidP="007F75F9">
      <w:pPr>
        <w:pStyle w:val="BodyText"/>
        <w:spacing w:line="360" w:lineRule="auto"/>
        <w:jc w:val="both"/>
        <w:rPr>
          <w:rFonts w:ascii="Times New Roman" w:hAnsi="Times New Roman"/>
          <w:szCs w:val="24"/>
          <w:lang w:val="et-EE"/>
        </w:rPr>
      </w:pPr>
      <w:r w:rsidRPr="00DC0C82">
        <w:rPr>
          <w:rFonts w:ascii="Times New Roman" w:hAnsi="Times New Roman"/>
          <w:szCs w:val="24"/>
          <w:lang w:val="et-EE"/>
        </w:rPr>
        <w:t>Lasteaias on oma köök,</w:t>
      </w:r>
      <w:r w:rsidR="003272E0" w:rsidRPr="00DC0C82">
        <w:rPr>
          <w:rFonts w:ascii="Times New Roman" w:hAnsi="Times New Roman"/>
          <w:szCs w:val="24"/>
          <w:lang w:val="et-EE"/>
        </w:rPr>
        <w:t xml:space="preserve"> mis</w:t>
      </w:r>
      <w:r w:rsidR="007100B3" w:rsidRPr="00DC0C82">
        <w:rPr>
          <w:rFonts w:ascii="Times New Roman" w:hAnsi="Times New Roman"/>
          <w:szCs w:val="24"/>
          <w:lang w:val="et-EE"/>
        </w:rPr>
        <w:t xml:space="preserve"> </w:t>
      </w:r>
      <w:r w:rsidR="003272E0" w:rsidRPr="00DC0C82">
        <w:rPr>
          <w:rFonts w:ascii="Times New Roman" w:hAnsi="Times New Roman"/>
          <w:szCs w:val="24"/>
          <w:lang w:val="et-EE"/>
        </w:rPr>
        <w:t>võimaldab</w:t>
      </w:r>
      <w:r w:rsidR="00463DC1" w:rsidRPr="00DC0C82">
        <w:rPr>
          <w:rFonts w:ascii="Times New Roman" w:hAnsi="Times New Roman"/>
          <w:szCs w:val="24"/>
          <w:lang w:val="et-EE"/>
        </w:rPr>
        <w:t xml:space="preserve"> </w:t>
      </w:r>
      <w:r w:rsidR="003272E0" w:rsidRPr="00DC0C82">
        <w:rPr>
          <w:rFonts w:ascii="Times New Roman" w:hAnsi="Times New Roman"/>
          <w:szCs w:val="24"/>
          <w:lang w:val="et-EE"/>
        </w:rPr>
        <w:t xml:space="preserve">tervislikku ja tasakaalustatud toitumist </w:t>
      </w:r>
      <w:r w:rsidR="00621067" w:rsidRPr="00DC0C82">
        <w:rPr>
          <w:rFonts w:ascii="Times New Roman" w:hAnsi="Times New Roman"/>
          <w:szCs w:val="24"/>
          <w:lang w:val="et-EE"/>
        </w:rPr>
        <w:t>ning</w:t>
      </w:r>
      <w:r w:rsidR="003272E0" w:rsidRPr="00DC0C82">
        <w:rPr>
          <w:rFonts w:ascii="Times New Roman" w:hAnsi="Times New Roman"/>
          <w:szCs w:val="24"/>
          <w:lang w:val="et-EE"/>
        </w:rPr>
        <w:t xml:space="preserve"> menüüde mitmekesisust</w:t>
      </w:r>
      <w:r w:rsidR="00A26C7E" w:rsidRPr="00DC0C82">
        <w:rPr>
          <w:rFonts w:ascii="Times New Roman" w:hAnsi="Times New Roman"/>
          <w:szCs w:val="24"/>
          <w:lang w:val="et-EE"/>
        </w:rPr>
        <w:t>.</w:t>
      </w:r>
    </w:p>
    <w:p w14:paraId="26C93E9C" w14:textId="77777777" w:rsidR="00684518" w:rsidRPr="00DC0C82" w:rsidRDefault="00684518" w:rsidP="007F75F9">
      <w:pPr>
        <w:pStyle w:val="BodyText"/>
        <w:spacing w:line="360" w:lineRule="auto"/>
        <w:jc w:val="both"/>
        <w:rPr>
          <w:rFonts w:ascii="Times New Roman" w:hAnsi="Times New Roman"/>
          <w:szCs w:val="24"/>
          <w:lang w:val="et-EE"/>
        </w:rPr>
      </w:pPr>
    </w:p>
    <w:p w14:paraId="5F48B2C6" w14:textId="77777777" w:rsidR="003272E0" w:rsidRPr="00DC0C82" w:rsidRDefault="003272E0" w:rsidP="007F75F9">
      <w:pPr>
        <w:numPr>
          <w:ilvl w:val="0"/>
          <w:numId w:val="1"/>
        </w:numPr>
        <w:spacing w:after="0" w:line="360" w:lineRule="auto"/>
        <w:jc w:val="both"/>
        <w:rPr>
          <w:rFonts w:ascii="Times New Roman" w:hAnsi="Times New Roman" w:cs="Times New Roman"/>
          <w:b/>
          <w:bCs/>
          <w:sz w:val="24"/>
          <w:szCs w:val="24"/>
        </w:rPr>
      </w:pPr>
      <w:r w:rsidRPr="00DC0C82">
        <w:rPr>
          <w:rFonts w:ascii="Times New Roman" w:hAnsi="Times New Roman" w:cs="Times New Roman"/>
          <w:b/>
          <w:bCs/>
          <w:sz w:val="24"/>
          <w:szCs w:val="24"/>
        </w:rPr>
        <w:t>Omanäoline</w:t>
      </w:r>
      <w:r w:rsidR="00870AC8" w:rsidRPr="00DC0C82">
        <w:rPr>
          <w:rFonts w:ascii="Times New Roman" w:hAnsi="Times New Roman" w:cs="Times New Roman"/>
          <w:b/>
          <w:bCs/>
          <w:sz w:val="24"/>
          <w:szCs w:val="24"/>
        </w:rPr>
        <w:t xml:space="preserve"> ja</w:t>
      </w:r>
      <w:r w:rsidR="00CE55A8" w:rsidRPr="00DC0C82">
        <w:rPr>
          <w:rFonts w:ascii="Times New Roman" w:hAnsi="Times New Roman" w:cs="Times New Roman"/>
          <w:b/>
          <w:bCs/>
          <w:sz w:val="24"/>
          <w:szCs w:val="24"/>
        </w:rPr>
        <w:t xml:space="preserve"> liigirohke</w:t>
      </w:r>
      <w:r w:rsidRPr="00DC0C82">
        <w:rPr>
          <w:rFonts w:ascii="Times New Roman" w:hAnsi="Times New Roman" w:cs="Times New Roman"/>
          <w:b/>
          <w:bCs/>
          <w:sz w:val="24"/>
          <w:szCs w:val="24"/>
        </w:rPr>
        <w:t xml:space="preserve"> õueala</w:t>
      </w:r>
    </w:p>
    <w:p w14:paraId="02FF3278" w14:textId="77777777" w:rsidR="003272E0" w:rsidRPr="00DC0C82" w:rsidRDefault="00335379" w:rsidP="007F75F9">
      <w:pPr>
        <w:pStyle w:val="BodyText"/>
        <w:spacing w:line="360" w:lineRule="auto"/>
        <w:jc w:val="both"/>
        <w:rPr>
          <w:rFonts w:ascii="Times New Roman" w:hAnsi="Times New Roman"/>
          <w:bCs/>
          <w:szCs w:val="24"/>
          <w:lang w:val="et-EE"/>
        </w:rPr>
      </w:pPr>
      <w:r w:rsidRPr="00DC0C82">
        <w:rPr>
          <w:rFonts w:ascii="Times New Roman" w:hAnsi="Times New Roman"/>
          <w:bCs/>
          <w:szCs w:val="24"/>
          <w:lang w:val="et-EE"/>
        </w:rPr>
        <w:t xml:space="preserve">Õppe - </w:t>
      </w:r>
      <w:r w:rsidR="003272E0" w:rsidRPr="00DC0C82">
        <w:rPr>
          <w:rFonts w:ascii="Times New Roman" w:hAnsi="Times New Roman"/>
          <w:bCs/>
          <w:szCs w:val="24"/>
          <w:lang w:val="et-EE"/>
        </w:rPr>
        <w:t>ja kasvatustöös peetakse oluliseks loovust, mängulisust ja individuaalsust. Õppe</w:t>
      </w:r>
      <w:r w:rsidR="00621067" w:rsidRPr="00DC0C82">
        <w:rPr>
          <w:rFonts w:ascii="Times New Roman" w:hAnsi="Times New Roman"/>
          <w:bCs/>
          <w:szCs w:val="24"/>
          <w:lang w:val="et-EE"/>
        </w:rPr>
        <w:t xml:space="preserve"> </w:t>
      </w:r>
      <w:r w:rsidR="003272E0" w:rsidRPr="00DC0C82">
        <w:rPr>
          <w:rFonts w:ascii="Times New Roman" w:hAnsi="Times New Roman"/>
          <w:bCs/>
          <w:szCs w:val="24"/>
          <w:lang w:val="et-EE"/>
        </w:rPr>
        <w:t>-</w:t>
      </w:r>
      <w:r w:rsidR="00621067" w:rsidRPr="00DC0C82">
        <w:rPr>
          <w:rFonts w:ascii="Times New Roman" w:hAnsi="Times New Roman"/>
          <w:bCs/>
          <w:szCs w:val="24"/>
          <w:lang w:val="et-EE"/>
        </w:rPr>
        <w:t xml:space="preserve"> </w:t>
      </w:r>
      <w:r w:rsidR="003272E0" w:rsidRPr="00DC0C82">
        <w:rPr>
          <w:rFonts w:ascii="Times New Roman" w:hAnsi="Times New Roman"/>
          <w:bCs/>
          <w:szCs w:val="24"/>
          <w:lang w:val="et-EE"/>
        </w:rPr>
        <w:t>ja kasvatustöö on paindlik, lõimitud ja lapsest lähtuv. Õppetegevuste läbiviimiseks kasutatakse kaasaegseid õppemeetodeid</w:t>
      </w:r>
      <w:r w:rsidR="00A26C7E" w:rsidRPr="00DC0C82">
        <w:rPr>
          <w:rFonts w:ascii="Times New Roman" w:hAnsi="Times New Roman"/>
          <w:bCs/>
          <w:szCs w:val="24"/>
          <w:lang w:val="et-EE"/>
        </w:rPr>
        <w:t>.</w:t>
      </w:r>
      <w:r w:rsidR="003272E0" w:rsidRPr="00DC0C82">
        <w:rPr>
          <w:rFonts w:ascii="Times New Roman" w:hAnsi="Times New Roman"/>
          <w:bCs/>
          <w:szCs w:val="24"/>
          <w:lang w:val="et-EE"/>
        </w:rPr>
        <w:t xml:space="preserve"> </w:t>
      </w:r>
      <w:r w:rsidR="00EB4477" w:rsidRPr="00DC0C82">
        <w:rPr>
          <w:rFonts w:ascii="Times New Roman" w:hAnsi="Times New Roman"/>
          <w:bCs/>
          <w:szCs w:val="24"/>
          <w:lang w:val="et-EE"/>
        </w:rPr>
        <w:t>Erilist tähelepanu pööratase laste tulevikuoskuste, kriit</w:t>
      </w:r>
      <w:r w:rsidR="00720F8A" w:rsidRPr="00DC0C82">
        <w:rPr>
          <w:rFonts w:ascii="Times New Roman" w:hAnsi="Times New Roman"/>
          <w:bCs/>
          <w:szCs w:val="24"/>
          <w:lang w:val="et-EE"/>
        </w:rPr>
        <w:t>i</w:t>
      </w:r>
      <w:r w:rsidR="00EB4477" w:rsidRPr="00DC0C82">
        <w:rPr>
          <w:rFonts w:ascii="Times New Roman" w:hAnsi="Times New Roman"/>
          <w:bCs/>
          <w:szCs w:val="24"/>
          <w:lang w:val="et-EE"/>
        </w:rPr>
        <w:t>lise mõtlemise, analüüsi-, koost</w:t>
      </w:r>
      <w:r w:rsidR="00F63FD8" w:rsidRPr="00DC0C82">
        <w:rPr>
          <w:rFonts w:ascii="Times New Roman" w:hAnsi="Times New Roman"/>
          <w:bCs/>
          <w:szCs w:val="24"/>
          <w:lang w:val="et-EE"/>
        </w:rPr>
        <w:t>öö</w:t>
      </w:r>
      <w:r w:rsidR="00A03E76" w:rsidRPr="00DC0C82">
        <w:rPr>
          <w:rFonts w:ascii="Times New Roman" w:hAnsi="Times New Roman"/>
          <w:bCs/>
          <w:szCs w:val="24"/>
          <w:lang w:val="et-EE"/>
        </w:rPr>
        <w:t>-</w:t>
      </w:r>
      <w:r w:rsidR="00EB4477" w:rsidRPr="00DC0C82">
        <w:rPr>
          <w:rFonts w:ascii="Times New Roman" w:hAnsi="Times New Roman"/>
          <w:bCs/>
          <w:szCs w:val="24"/>
          <w:lang w:val="et-EE"/>
        </w:rPr>
        <w:t xml:space="preserve"> ja suhtlemisosk</w:t>
      </w:r>
      <w:r w:rsidR="00A03E76" w:rsidRPr="00DC0C82">
        <w:rPr>
          <w:rFonts w:ascii="Times New Roman" w:hAnsi="Times New Roman"/>
          <w:bCs/>
          <w:szCs w:val="24"/>
          <w:lang w:val="et-EE"/>
        </w:rPr>
        <w:t>uste arendamisele. Samuti toetame lapse otsustusautonoomiat.</w:t>
      </w:r>
    </w:p>
    <w:p w14:paraId="0E282AB8" w14:textId="77777777" w:rsidR="00344CB2" w:rsidRPr="00DC0C82" w:rsidRDefault="00344CB2" w:rsidP="007F75F9">
      <w:pPr>
        <w:pStyle w:val="BodyText"/>
        <w:spacing w:line="360" w:lineRule="auto"/>
        <w:jc w:val="both"/>
        <w:rPr>
          <w:rFonts w:ascii="Times New Roman" w:hAnsi="Times New Roman"/>
          <w:bCs/>
          <w:szCs w:val="24"/>
          <w:lang w:val="et-EE"/>
        </w:rPr>
      </w:pPr>
    </w:p>
    <w:p w14:paraId="133FE596" w14:textId="48876B32" w:rsidR="003272E0" w:rsidRPr="00DC0C82" w:rsidRDefault="003272E0" w:rsidP="007F75F9">
      <w:pPr>
        <w:pStyle w:val="BodyText"/>
        <w:spacing w:line="360" w:lineRule="auto"/>
        <w:jc w:val="both"/>
        <w:rPr>
          <w:rFonts w:ascii="Times New Roman" w:hAnsi="Times New Roman"/>
          <w:bCs/>
          <w:szCs w:val="24"/>
          <w:lang w:val="et-EE"/>
        </w:rPr>
      </w:pPr>
      <w:r w:rsidRPr="00DC0C82">
        <w:rPr>
          <w:rFonts w:ascii="Times New Roman" w:hAnsi="Times New Roman"/>
          <w:bCs/>
          <w:szCs w:val="24"/>
          <w:lang w:val="et-EE"/>
        </w:rPr>
        <w:t>Lasteaias on kasutusel</w:t>
      </w:r>
      <w:r w:rsidR="00E96EF2" w:rsidRPr="00DC0C82">
        <w:rPr>
          <w:rFonts w:ascii="Times New Roman" w:hAnsi="Times New Roman"/>
          <w:bCs/>
          <w:szCs w:val="24"/>
          <w:lang w:val="et-EE"/>
        </w:rPr>
        <w:t xml:space="preserve"> programm</w:t>
      </w:r>
      <w:r w:rsidRPr="00DC0C82">
        <w:rPr>
          <w:rFonts w:ascii="Times New Roman" w:hAnsi="Times New Roman"/>
          <w:bCs/>
          <w:szCs w:val="24"/>
          <w:lang w:val="et-EE"/>
        </w:rPr>
        <w:t xml:space="preserve"> „Kiusamisest vaba lasteaed“</w:t>
      </w:r>
      <w:r w:rsidR="00D80A91" w:rsidRPr="00DC0C82">
        <w:rPr>
          <w:rFonts w:ascii="Times New Roman" w:hAnsi="Times New Roman"/>
          <w:bCs/>
          <w:szCs w:val="24"/>
          <w:lang w:val="et-EE"/>
        </w:rPr>
        <w:t>,</w:t>
      </w:r>
      <w:r w:rsidR="00583291" w:rsidRPr="00DC0C82">
        <w:rPr>
          <w:rFonts w:ascii="Times New Roman" w:hAnsi="Times New Roman"/>
          <w:bCs/>
          <w:szCs w:val="24"/>
          <w:lang w:val="et-EE"/>
        </w:rPr>
        <w:t xml:space="preserve"> </w:t>
      </w:r>
      <w:r w:rsidR="00716D4F" w:rsidRPr="00DC0C82">
        <w:rPr>
          <w:rFonts w:ascii="Times New Roman" w:hAnsi="Times New Roman"/>
          <w:bCs/>
          <w:szCs w:val="24"/>
          <w:lang w:val="et-EE"/>
        </w:rPr>
        <w:t>„Arvumaa“</w:t>
      </w:r>
      <w:r w:rsidR="006C167F" w:rsidRPr="00DC0C82">
        <w:rPr>
          <w:rFonts w:ascii="Times New Roman" w:hAnsi="Times New Roman"/>
          <w:bCs/>
          <w:szCs w:val="24"/>
          <w:lang w:val="et-EE"/>
        </w:rPr>
        <w:t xml:space="preserve"> </w:t>
      </w:r>
      <w:r w:rsidR="00716D4F" w:rsidRPr="00DC0C82">
        <w:rPr>
          <w:rFonts w:ascii="Times New Roman" w:hAnsi="Times New Roman"/>
          <w:bCs/>
          <w:szCs w:val="24"/>
          <w:lang w:val="et-EE"/>
        </w:rPr>
        <w:t>metoodika</w:t>
      </w:r>
      <w:r w:rsidR="006C167F" w:rsidRPr="00DC0C82">
        <w:rPr>
          <w:rFonts w:ascii="Times New Roman" w:hAnsi="Times New Roman"/>
          <w:bCs/>
          <w:szCs w:val="24"/>
          <w:lang w:val="et-EE"/>
        </w:rPr>
        <w:t xml:space="preserve"> ja </w:t>
      </w:r>
      <w:r w:rsidR="004064C2" w:rsidRPr="00DC0C82">
        <w:rPr>
          <w:rFonts w:ascii="Times New Roman" w:hAnsi="Times New Roman"/>
          <w:bCs/>
          <w:szCs w:val="24"/>
          <w:lang w:val="et-EE"/>
        </w:rPr>
        <w:t>k</w:t>
      </w:r>
      <w:r w:rsidR="00DB7A48" w:rsidRPr="00DC0C82">
        <w:rPr>
          <w:rFonts w:ascii="Times New Roman" w:hAnsi="Times New Roman"/>
          <w:bCs/>
          <w:szCs w:val="24"/>
          <w:lang w:val="et-EE"/>
        </w:rPr>
        <w:t xml:space="preserve">olmes </w:t>
      </w:r>
      <w:r w:rsidR="004064C2" w:rsidRPr="00DC0C82">
        <w:rPr>
          <w:rFonts w:ascii="Times New Roman" w:hAnsi="Times New Roman"/>
          <w:bCs/>
          <w:szCs w:val="24"/>
          <w:lang w:val="et-EE"/>
        </w:rPr>
        <w:t xml:space="preserve">rühmas </w:t>
      </w:r>
      <w:r w:rsidR="000770C2" w:rsidRPr="00DC0C82">
        <w:rPr>
          <w:rFonts w:ascii="Times New Roman" w:hAnsi="Times New Roman"/>
          <w:bCs/>
          <w:szCs w:val="24"/>
          <w:lang w:val="et-EE"/>
        </w:rPr>
        <w:t>projektiõpe</w:t>
      </w:r>
      <w:r w:rsidR="00D80A91" w:rsidRPr="00DC0C82">
        <w:rPr>
          <w:rFonts w:ascii="Times New Roman" w:hAnsi="Times New Roman"/>
          <w:bCs/>
          <w:szCs w:val="24"/>
          <w:lang w:val="et-EE"/>
        </w:rPr>
        <w:t xml:space="preserve">. </w:t>
      </w:r>
    </w:p>
    <w:p w14:paraId="1557639E" w14:textId="77777777" w:rsidR="003272E0" w:rsidRPr="00DC0C82" w:rsidRDefault="003272E0" w:rsidP="007F75F9">
      <w:pPr>
        <w:pStyle w:val="BodyText"/>
        <w:spacing w:line="360" w:lineRule="auto"/>
        <w:jc w:val="both"/>
        <w:rPr>
          <w:rFonts w:ascii="Times New Roman" w:hAnsi="Times New Roman"/>
          <w:szCs w:val="24"/>
          <w:lang w:val="et-EE"/>
        </w:rPr>
      </w:pPr>
      <w:r w:rsidRPr="00DC0C82">
        <w:rPr>
          <w:rFonts w:ascii="Times New Roman" w:hAnsi="Times New Roman"/>
          <w:szCs w:val="24"/>
          <w:lang w:val="et-EE"/>
        </w:rPr>
        <w:t xml:space="preserve"> </w:t>
      </w:r>
    </w:p>
    <w:p w14:paraId="549570C0" w14:textId="77777777" w:rsidR="003272E0" w:rsidRPr="00DC0C82" w:rsidRDefault="003272E0" w:rsidP="007F75F9">
      <w:pPr>
        <w:pStyle w:val="BodyText"/>
        <w:spacing w:line="360" w:lineRule="auto"/>
        <w:jc w:val="both"/>
        <w:rPr>
          <w:rFonts w:ascii="Times New Roman" w:hAnsi="Times New Roman"/>
          <w:bCs/>
          <w:szCs w:val="24"/>
          <w:lang w:val="et-EE"/>
        </w:rPr>
      </w:pPr>
      <w:r w:rsidRPr="00DC0C82">
        <w:rPr>
          <w:rFonts w:ascii="Times New Roman" w:hAnsi="Times New Roman"/>
          <w:bCs/>
          <w:szCs w:val="24"/>
          <w:lang w:val="et-EE"/>
        </w:rPr>
        <w:t xml:space="preserve">Asutus väärtustab traditsioonide olemasolu ja nende mõju organisatsiooni kultuuris. Lasteaial on palju pikaajalisi ja </w:t>
      </w:r>
      <w:r w:rsidR="005353E7" w:rsidRPr="00DC0C82">
        <w:rPr>
          <w:rFonts w:ascii="Times New Roman" w:hAnsi="Times New Roman"/>
          <w:bCs/>
          <w:szCs w:val="24"/>
          <w:lang w:val="et-EE"/>
        </w:rPr>
        <w:t>jätku</w:t>
      </w:r>
      <w:r w:rsidR="00BD644D" w:rsidRPr="00DC0C82">
        <w:rPr>
          <w:rFonts w:ascii="Times New Roman" w:hAnsi="Times New Roman"/>
          <w:bCs/>
          <w:szCs w:val="24"/>
          <w:lang w:val="et-EE"/>
        </w:rPr>
        <w:t>suutlikke</w:t>
      </w:r>
      <w:r w:rsidRPr="00DC0C82">
        <w:rPr>
          <w:rFonts w:ascii="Times New Roman" w:hAnsi="Times New Roman"/>
          <w:bCs/>
          <w:szCs w:val="24"/>
          <w:lang w:val="et-EE"/>
        </w:rPr>
        <w:t xml:space="preserve"> traditsioone.</w:t>
      </w:r>
      <w:r w:rsidR="00870AC8" w:rsidRPr="00DC0C82">
        <w:rPr>
          <w:rFonts w:ascii="Times New Roman" w:hAnsi="Times New Roman"/>
          <w:bCs/>
          <w:szCs w:val="24"/>
          <w:lang w:val="et-EE"/>
        </w:rPr>
        <w:t xml:space="preserve"> </w:t>
      </w:r>
      <w:r w:rsidRPr="00DC0C82">
        <w:rPr>
          <w:rFonts w:ascii="Times New Roman" w:hAnsi="Times New Roman"/>
          <w:bCs/>
          <w:szCs w:val="24"/>
          <w:lang w:val="et-EE"/>
        </w:rPr>
        <w:t>Näiteks:</w:t>
      </w:r>
      <w:r w:rsidR="001B401E" w:rsidRPr="00DC0C82">
        <w:rPr>
          <w:rFonts w:ascii="Times New Roman" w:hAnsi="Times New Roman"/>
          <w:bCs/>
          <w:szCs w:val="24"/>
          <w:lang w:val="et-EE"/>
        </w:rPr>
        <w:t xml:space="preserve"> </w:t>
      </w:r>
      <w:r w:rsidR="00C93DCA" w:rsidRPr="00DC0C82">
        <w:rPr>
          <w:rFonts w:ascii="Times New Roman" w:hAnsi="Times New Roman"/>
          <w:bCs/>
          <w:szCs w:val="24"/>
          <w:lang w:val="et-EE"/>
        </w:rPr>
        <w:t>k</w:t>
      </w:r>
      <w:r w:rsidRPr="00DC0C82">
        <w:rPr>
          <w:rFonts w:ascii="Times New Roman" w:hAnsi="Times New Roman"/>
          <w:bCs/>
          <w:szCs w:val="24"/>
          <w:lang w:val="et-EE"/>
        </w:rPr>
        <w:t>ogukondlikud üritused</w:t>
      </w:r>
      <w:r w:rsidR="00C93DCA" w:rsidRPr="00DC0C82">
        <w:rPr>
          <w:rFonts w:ascii="Times New Roman" w:hAnsi="Times New Roman"/>
          <w:bCs/>
          <w:szCs w:val="24"/>
          <w:lang w:val="et-EE"/>
        </w:rPr>
        <w:t>; h</w:t>
      </w:r>
      <w:r w:rsidR="00BC7447" w:rsidRPr="00DC0C82">
        <w:rPr>
          <w:rFonts w:ascii="Times New Roman" w:hAnsi="Times New Roman"/>
          <w:bCs/>
          <w:szCs w:val="24"/>
          <w:lang w:val="et-EE"/>
        </w:rPr>
        <w:t>eategevus</w:t>
      </w:r>
      <w:bookmarkStart w:id="2" w:name="_Toc275885043"/>
      <w:bookmarkStart w:id="3" w:name="_Toc275885094"/>
      <w:bookmarkStart w:id="4" w:name="_Toc275976623"/>
      <w:r w:rsidR="00C45362" w:rsidRPr="00DC0C82">
        <w:rPr>
          <w:rFonts w:ascii="Times New Roman" w:hAnsi="Times New Roman"/>
          <w:bCs/>
          <w:szCs w:val="24"/>
          <w:lang w:val="et-EE"/>
        </w:rPr>
        <w:t>.</w:t>
      </w:r>
    </w:p>
    <w:p w14:paraId="0413531D" w14:textId="77777777" w:rsidR="003272E0" w:rsidRPr="00DC0C82" w:rsidRDefault="003272E0" w:rsidP="007F75F9">
      <w:pPr>
        <w:jc w:val="both"/>
      </w:pPr>
    </w:p>
    <w:p w14:paraId="74683F72" w14:textId="77777777" w:rsidR="009317AE" w:rsidRPr="00DC0C82" w:rsidRDefault="009317AE" w:rsidP="007F75F9">
      <w:pPr>
        <w:jc w:val="both"/>
      </w:pPr>
    </w:p>
    <w:bookmarkEnd w:id="2"/>
    <w:bookmarkEnd w:id="3"/>
    <w:bookmarkEnd w:id="4"/>
    <w:p w14:paraId="5E56F64B" w14:textId="77777777" w:rsidR="00260B13" w:rsidRPr="00DC0C82" w:rsidRDefault="00260B13" w:rsidP="007F75F9">
      <w:pPr>
        <w:tabs>
          <w:tab w:val="left" w:pos="6315"/>
        </w:tabs>
        <w:spacing w:after="0" w:line="240" w:lineRule="auto"/>
        <w:jc w:val="both"/>
        <w:rPr>
          <w:rFonts w:ascii="Times New Roman" w:hAnsi="Times New Roman" w:cs="Times New Roman"/>
          <w:sz w:val="24"/>
          <w:szCs w:val="24"/>
        </w:rPr>
      </w:pPr>
    </w:p>
    <w:p w14:paraId="49337B14" w14:textId="5C645262" w:rsidR="00260B13" w:rsidRPr="00DC0C82" w:rsidRDefault="00260B13" w:rsidP="007F75F9">
      <w:pPr>
        <w:pStyle w:val="Heading1"/>
        <w:jc w:val="both"/>
        <w:rPr>
          <w:rFonts w:ascii="Times New Roman" w:hAnsi="Times New Roman"/>
        </w:rPr>
      </w:pPr>
      <w:bookmarkStart w:id="5" w:name="_Toc152923964"/>
      <w:bookmarkStart w:id="6" w:name="_Toc152924156"/>
      <w:bookmarkStart w:id="7" w:name="_Toc156565254"/>
      <w:bookmarkStart w:id="8" w:name="_Toc230173211"/>
      <w:r w:rsidRPr="00DC0C82">
        <w:rPr>
          <w:rFonts w:ascii="Times New Roman" w:hAnsi="Times New Roman"/>
        </w:rPr>
        <w:t>MISSIOON, VISIOON JA PÕHIVÄÄRTUSED</w:t>
      </w:r>
      <w:bookmarkEnd w:id="5"/>
      <w:bookmarkEnd w:id="6"/>
      <w:bookmarkEnd w:id="7"/>
      <w:bookmarkEnd w:id="8"/>
    </w:p>
    <w:p w14:paraId="57059451" w14:textId="77777777" w:rsidR="009317AE" w:rsidRPr="00DC0C82" w:rsidRDefault="009317AE" w:rsidP="007F75F9">
      <w:pPr>
        <w:jc w:val="both"/>
      </w:pPr>
      <w:bookmarkStart w:id="9" w:name="_Toc150173050"/>
      <w:bookmarkStart w:id="10" w:name="_Toc152923965"/>
      <w:bookmarkStart w:id="11" w:name="_Toc152924157"/>
      <w:bookmarkStart w:id="12" w:name="_Toc156565255"/>
    </w:p>
    <w:p w14:paraId="0C17D067" w14:textId="76B704A8" w:rsidR="00260B13" w:rsidRPr="00DC0C82" w:rsidRDefault="00260B13" w:rsidP="007F75F9">
      <w:pPr>
        <w:spacing w:after="0" w:line="360" w:lineRule="auto"/>
        <w:jc w:val="both"/>
        <w:rPr>
          <w:rFonts w:ascii="Times New Roman" w:hAnsi="Times New Roman" w:cs="Times New Roman"/>
          <w:b/>
          <w:bCs/>
          <w:sz w:val="24"/>
          <w:szCs w:val="24"/>
        </w:rPr>
      </w:pPr>
      <w:r w:rsidRPr="00DC0C82">
        <w:rPr>
          <w:rFonts w:ascii="Times New Roman" w:hAnsi="Times New Roman" w:cs="Times New Roman"/>
          <w:b/>
          <w:bCs/>
          <w:sz w:val="24"/>
          <w:szCs w:val="24"/>
        </w:rPr>
        <w:t>M</w:t>
      </w:r>
      <w:bookmarkEnd w:id="9"/>
      <w:bookmarkEnd w:id="10"/>
      <w:bookmarkEnd w:id="11"/>
      <w:bookmarkEnd w:id="12"/>
      <w:r w:rsidR="009317AE" w:rsidRPr="00DC0C82">
        <w:rPr>
          <w:rFonts w:ascii="Times New Roman" w:hAnsi="Times New Roman" w:cs="Times New Roman"/>
          <w:b/>
          <w:bCs/>
          <w:sz w:val="24"/>
          <w:szCs w:val="24"/>
        </w:rPr>
        <w:t>issioon</w:t>
      </w:r>
    </w:p>
    <w:p w14:paraId="08A2C541" w14:textId="77777777" w:rsidR="00260B13" w:rsidRPr="00DC0C82" w:rsidRDefault="00260B13"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Tallinna Sikupilli lasteaed on õppiv, muutustega kaasaminev ja kaasaegset alusharidust pakkuv lasteaed.</w:t>
      </w:r>
    </w:p>
    <w:p w14:paraId="67760D2D" w14:textId="1199849E" w:rsidR="00260B13" w:rsidRPr="00DC0C82" w:rsidRDefault="00260B13" w:rsidP="007F75F9">
      <w:pPr>
        <w:spacing w:after="0" w:line="360" w:lineRule="auto"/>
        <w:jc w:val="both"/>
        <w:rPr>
          <w:rFonts w:ascii="Times New Roman" w:hAnsi="Times New Roman" w:cs="Times New Roman"/>
          <w:b/>
          <w:bCs/>
          <w:sz w:val="24"/>
          <w:szCs w:val="24"/>
        </w:rPr>
      </w:pPr>
      <w:bookmarkStart w:id="13" w:name="_Toc150173051"/>
      <w:bookmarkStart w:id="14" w:name="_Toc152923966"/>
      <w:bookmarkStart w:id="15" w:name="_Toc152924158"/>
      <w:bookmarkStart w:id="16" w:name="_Toc156565256"/>
      <w:r w:rsidRPr="00DC0C82">
        <w:rPr>
          <w:rFonts w:ascii="Times New Roman" w:hAnsi="Times New Roman" w:cs="Times New Roman"/>
          <w:b/>
          <w:bCs/>
          <w:sz w:val="24"/>
          <w:szCs w:val="24"/>
        </w:rPr>
        <w:t>V</w:t>
      </w:r>
      <w:bookmarkEnd w:id="13"/>
      <w:bookmarkEnd w:id="14"/>
      <w:bookmarkEnd w:id="15"/>
      <w:bookmarkEnd w:id="16"/>
      <w:r w:rsidR="009317AE" w:rsidRPr="00DC0C82">
        <w:rPr>
          <w:rFonts w:ascii="Times New Roman" w:hAnsi="Times New Roman" w:cs="Times New Roman"/>
          <w:b/>
          <w:bCs/>
          <w:sz w:val="24"/>
          <w:szCs w:val="24"/>
        </w:rPr>
        <w:t>isioon</w:t>
      </w:r>
    </w:p>
    <w:p w14:paraId="36E46AE3" w14:textId="77777777" w:rsidR="00260B13" w:rsidRPr="00DC0C82" w:rsidRDefault="00260B13"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 xml:space="preserve">Valikuvõimalustega, mainekas ja omanäolises lasteaias kasvab toimetulev, iseseisev ja õnnelik maailmakodanik. </w:t>
      </w:r>
    </w:p>
    <w:p w14:paraId="061DC544" w14:textId="77777777" w:rsidR="00C60526" w:rsidRPr="00DC0C82" w:rsidRDefault="00C60526" w:rsidP="007F75F9">
      <w:pPr>
        <w:spacing w:after="0" w:line="360" w:lineRule="auto"/>
        <w:jc w:val="both"/>
        <w:rPr>
          <w:rFonts w:ascii="Times New Roman" w:hAnsi="Times New Roman" w:cs="Times New Roman"/>
          <w:b/>
          <w:bCs/>
          <w:sz w:val="24"/>
          <w:szCs w:val="24"/>
        </w:rPr>
      </w:pPr>
    </w:p>
    <w:p w14:paraId="1CF50BC7" w14:textId="77777777" w:rsidR="007F75F9" w:rsidRPr="00DC0C82" w:rsidRDefault="007F75F9" w:rsidP="007F75F9">
      <w:pPr>
        <w:spacing w:after="0" w:line="360" w:lineRule="auto"/>
        <w:jc w:val="both"/>
        <w:rPr>
          <w:rFonts w:ascii="Times New Roman" w:hAnsi="Times New Roman" w:cs="Times New Roman"/>
          <w:b/>
          <w:bCs/>
          <w:sz w:val="24"/>
          <w:szCs w:val="24"/>
        </w:rPr>
      </w:pPr>
    </w:p>
    <w:p w14:paraId="26888C97" w14:textId="77777777" w:rsidR="007F75F9" w:rsidRPr="00DC0C82" w:rsidRDefault="007F75F9" w:rsidP="007F75F9">
      <w:pPr>
        <w:spacing w:after="0" w:line="360" w:lineRule="auto"/>
        <w:jc w:val="both"/>
        <w:rPr>
          <w:rFonts w:ascii="Times New Roman" w:hAnsi="Times New Roman" w:cs="Times New Roman"/>
          <w:b/>
          <w:bCs/>
          <w:sz w:val="24"/>
          <w:szCs w:val="24"/>
        </w:rPr>
      </w:pPr>
    </w:p>
    <w:p w14:paraId="3D06DB60" w14:textId="77777777" w:rsidR="007F75F9" w:rsidRPr="00DC0C82" w:rsidRDefault="007F75F9" w:rsidP="007F75F9">
      <w:pPr>
        <w:spacing w:after="0" w:line="360" w:lineRule="auto"/>
        <w:jc w:val="both"/>
        <w:rPr>
          <w:rFonts w:ascii="Times New Roman" w:hAnsi="Times New Roman" w:cs="Times New Roman"/>
          <w:b/>
          <w:bCs/>
          <w:sz w:val="24"/>
          <w:szCs w:val="24"/>
        </w:rPr>
      </w:pPr>
    </w:p>
    <w:p w14:paraId="73E563BF" w14:textId="5F8644B6" w:rsidR="00C36EBE" w:rsidRPr="00DC0C82" w:rsidRDefault="009317AE" w:rsidP="007F75F9">
      <w:pPr>
        <w:spacing w:after="0" w:line="360" w:lineRule="auto"/>
        <w:jc w:val="both"/>
        <w:rPr>
          <w:rFonts w:ascii="Times New Roman" w:hAnsi="Times New Roman" w:cs="Times New Roman"/>
          <w:b/>
          <w:bCs/>
          <w:sz w:val="24"/>
          <w:szCs w:val="24"/>
        </w:rPr>
      </w:pPr>
      <w:r w:rsidRPr="00DC0C82">
        <w:rPr>
          <w:rFonts w:ascii="Times New Roman" w:hAnsi="Times New Roman" w:cs="Times New Roman"/>
          <w:b/>
          <w:bCs/>
          <w:sz w:val="24"/>
          <w:szCs w:val="24"/>
        </w:rPr>
        <w:lastRenderedPageBreak/>
        <w:t>Lasteaia põhiväärtused 2023 – 202</w:t>
      </w:r>
      <w:r w:rsidR="008275A2" w:rsidRPr="00DC0C82">
        <w:rPr>
          <w:rFonts w:ascii="Times New Roman" w:hAnsi="Times New Roman" w:cs="Times New Roman"/>
          <w:b/>
          <w:bCs/>
          <w:sz w:val="24"/>
          <w:szCs w:val="24"/>
        </w:rPr>
        <w:t>5</w:t>
      </w:r>
    </w:p>
    <w:p w14:paraId="42309C0F" w14:textId="77777777" w:rsidR="009317AE" w:rsidRPr="00DC0C82" w:rsidRDefault="009317AE" w:rsidP="007F75F9">
      <w:pPr>
        <w:jc w:val="both"/>
      </w:pPr>
    </w:p>
    <w:p w14:paraId="5DDFC716" w14:textId="77777777" w:rsidR="00260B13" w:rsidRPr="00DC0C82" w:rsidRDefault="00260B13" w:rsidP="007F75F9">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DC0C82">
        <w:rPr>
          <w:rFonts w:ascii="Times New Roman" w:hAnsi="Times New Roman" w:cs="Times New Roman"/>
          <w:b/>
          <w:sz w:val="24"/>
          <w:szCs w:val="24"/>
        </w:rPr>
        <w:t>Hoolivus</w:t>
      </w:r>
      <w:r w:rsidR="009317AE" w:rsidRPr="00DC0C82">
        <w:rPr>
          <w:rFonts w:ascii="Times New Roman" w:hAnsi="Times New Roman" w:cs="Times New Roman"/>
          <w:sz w:val="24"/>
          <w:szCs w:val="24"/>
        </w:rPr>
        <w:t xml:space="preserve"> –</w:t>
      </w:r>
      <w:r w:rsidRPr="00DC0C82">
        <w:rPr>
          <w:rFonts w:ascii="Times New Roman" w:hAnsi="Times New Roman" w:cs="Times New Roman"/>
          <w:sz w:val="24"/>
          <w:szCs w:val="24"/>
        </w:rPr>
        <w:t xml:space="preserve"> märkame ja abistame nii väikest kui suurt enda kõrval.</w:t>
      </w:r>
    </w:p>
    <w:p w14:paraId="6CE57673" w14:textId="77777777" w:rsidR="00260B13" w:rsidRPr="00DC0C82" w:rsidRDefault="00260B13" w:rsidP="007F75F9">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DC0C82">
        <w:rPr>
          <w:rFonts w:ascii="Times New Roman" w:hAnsi="Times New Roman" w:cs="Times New Roman"/>
          <w:b/>
          <w:sz w:val="24"/>
          <w:szCs w:val="24"/>
        </w:rPr>
        <w:t>Avatus</w:t>
      </w:r>
      <w:r w:rsidR="009317AE" w:rsidRPr="00DC0C82">
        <w:rPr>
          <w:rFonts w:ascii="Times New Roman" w:hAnsi="Times New Roman" w:cs="Times New Roman"/>
          <w:sz w:val="24"/>
          <w:szCs w:val="24"/>
        </w:rPr>
        <w:t xml:space="preserve"> –</w:t>
      </w:r>
      <w:r w:rsidRPr="00DC0C82">
        <w:rPr>
          <w:rFonts w:ascii="Times New Roman" w:hAnsi="Times New Roman" w:cs="Times New Roman"/>
          <w:sz w:val="24"/>
          <w:szCs w:val="24"/>
        </w:rPr>
        <w:t xml:space="preserve"> oleme head ja julged suhtlejad. Meil on aega ja tahtmist suhelda inimestega enda ümber.</w:t>
      </w:r>
    </w:p>
    <w:p w14:paraId="39FE035A" w14:textId="77777777" w:rsidR="00260B13" w:rsidRPr="00DC0C82" w:rsidRDefault="00260B13" w:rsidP="007F75F9">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DC0C82">
        <w:rPr>
          <w:rFonts w:ascii="Times New Roman" w:hAnsi="Times New Roman" w:cs="Times New Roman"/>
          <w:b/>
          <w:sz w:val="24"/>
          <w:szCs w:val="24"/>
        </w:rPr>
        <w:t>Areng</w:t>
      </w:r>
      <w:r w:rsidR="009317AE" w:rsidRPr="00DC0C82">
        <w:rPr>
          <w:rFonts w:ascii="Times New Roman" w:hAnsi="Times New Roman" w:cs="Times New Roman"/>
          <w:sz w:val="24"/>
          <w:szCs w:val="24"/>
        </w:rPr>
        <w:t xml:space="preserve"> –</w:t>
      </w:r>
      <w:r w:rsidRPr="00DC0C82">
        <w:rPr>
          <w:rFonts w:ascii="Times New Roman" w:hAnsi="Times New Roman" w:cs="Times New Roman"/>
          <w:sz w:val="24"/>
          <w:szCs w:val="24"/>
        </w:rPr>
        <w:t xml:space="preserve"> oleme õpi- ja tegutsemishimulised ning uuendustele avatud.</w:t>
      </w:r>
    </w:p>
    <w:p w14:paraId="60D36AFC" w14:textId="77777777" w:rsidR="00260B13" w:rsidRPr="00DC0C82" w:rsidRDefault="00260B13" w:rsidP="007F75F9">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DC0C82">
        <w:rPr>
          <w:rFonts w:ascii="Times New Roman" w:hAnsi="Times New Roman" w:cs="Times New Roman"/>
          <w:b/>
          <w:sz w:val="24"/>
          <w:szCs w:val="24"/>
        </w:rPr>
        <w:t>Usaldus</w:t>
      </w:r>
      <w:r w:rsidR="009317AE" w:rsidRPr="00DC0C82">
        <w:rPr>
          <w:rFonts w:ascii="Times New Roman" w:hAnsi="Times New Roman" w:cs="Times New Roman"/>
          <w:sz w:val="24"/>
          <w:szCs w:val="24"/>
        </w:rPr>
        <w:t xml:space="preserve"> –</w:t>
      </w:r>
      <w:r w:rsidRPr="00DC0C82">
        <w:rPr>
          <w:rFonts w:ascii="Times New Roman" w:hAnsi="Times New Roman" w:cs="Times New Roman"/>
          <w:sz w:val="24"/>
          <w:szCs w:val="24"/>
        </w:rPr>
        <w:t xml:space="preserve"> usaldades ennast ja teisi on meie suhted head ja edasiviivad.</w:t>
      </w:r>
    </w:p>
    <w:p w14:paraId="29BC36D7" w14:textId="77777777" w:rsidR="00260B13" w:rsidRPr="00DC0C82" w:rsidRDefault="00260B13" w:rsidP="007F75F9">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DC0C82">
        <w:rPr>
          <w:rFonts w:ascii="Times New Roman" w:hAnsi="Times New Roman" w:cs="Times New Roman"/>
          <w:b/>
          <w:sz w:val="24"/>
          <w:szCs w:val="24"/>
        </w:rPr>
        <w:t>Koostöö</w:t>
      </w:r>
      <w:r w:rsidR="009317AE" w:rsidRPr="00DC0C82">
        <w:rPr>
          <w:rFonts w:ascii="Times New Roman" w:hAnsi="Times New Roman" w:cs="Times New Roman"/>
          <w:sz w:val="24"/>
          <w:szCs w:val="24"/>
        </w:rPr>
        <w:t xml:space="preserve"> –</w:t>
      </w:r>
      <w:r w:rsidRPr="00DC0C82">
        <w:rPr>
          <w:rFonts w:ascii="Times New Roman" w:hAnsi="Times New Roman" w:cs="Times New Roman"/>
          <w:sz w:val="24"/>
          <w:szCs w:val="24"/>
        </w:rPr>
        <w:t xml:space="preserve"> koostegemises peitub rõõm ja areng.</w:t>
      </w:r>
    </w:p>
    <w:p w14:paraId="3490A229" w14:textId="77777777" w:rsidR="00260B13" w:rsidRPr="00DC0C82" w:rsidRDefault="00260B13" w:rsidP="007F75F9">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DC0C82">
        <w:rPr>
          <w:rFonts w:ascii="Times New Roman" w:hAnsi="Times New Roman" w:cs="Times New Roman"/>
          <w:b/>
          <w:sz w:val="24"/>
          <w:szCs w:val="24"/>
        </w:rPr>
        <w:t>Positiivsus</w:t>
      </w:r>
      <w:r w:rsidR="009317AE" w:rsidRPr="00DC0C82">
        <w:rPr>
          <w:rFonts w:ascii="Times New Roman" w:hAnsi="Times New Roman" w:cs="Times New Roman"/>
          <w:sz w:val="24"/>
          <w:szCs w:val="24"/>
        </w:rPr>
        <w:t xml:space="preserve"> –</w:t>
      </w:r>
      <w:r w:rsidRPr="00DC0C82">
        <w:rPr>
          <w:rFonts w:ascii="Times New Roman" w:hAnsi="Times New Roman" w:cs="Times New Roman"/>
          <w:sz w:val="24"/>
          <w:szCs w:val="24"/>
        </w:rPr>
        <w:t xml:space="preserve"> oleme heatujulised, sõbralikud ja saame kõigega hakkama.</w:t>
      </w:r>
    </w:p>
    <w:p w14:paraId="2BA9C062" w14:textId="77777777" w:rsidR="00260B13" w:rsidRPr="00DC0C82" w:rsidRDefault="00260B13" w:rsidP="007F75F9">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DC0C82">
        <w:rPr>
          <w:rFonts w:ascii="Times New Roman" w:hAnsi="Times New Roman" w:cs="Times New Roman"/>
          <w:b/>
          <w:sz w:val="24"/>
          <w:szCs w:val="24"/>
        </w:rPr>
        <w:t>Loovus</w:t>
      </w:r>
      <w:r w:rsidR="009317AE" w:rsidRPr="00DC0C82">
        <w:rPr>
          <w:rFonts w:ascii="Times New Roman" w:hAnsi="Times New Roman" w:cs="Times New Roman"/>
          <w:sz w:val="24"/>
          <w:szCs w:val="24"/>
        </w:rPr>
        <w:t xml:space="preserve"> –</w:t>
      </w:r>
      <w:r w:rsidRPr="00DC0C82">
        <w:rPr>
          <w:rFonts w:ascii="Times New Roman" w:hAnsi="Times New Roman" w:cs="Times New Roman"/>
          <w:sz w:val="24"/>
          <w:szCs w:val="24"/>
        </w:rPr>
        <w:t xml:space="preserve"> oleme teadmishimulised ja tegemistes loomingulised. Teeme koos kõike uut ja huvitavat. Hindame ja toetame omanäolisust.</w:t>
      </w:r>
    </w:p>
    <w:p w14:paraId="2A464000" w14:textId="77777777" w:rsidR="00260B13" w:rsidRPr="00DC0C82" w:rsidRDefault="00260B13" w:rsidP="007F75F9">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DC0C82">
        <w:rPr>
          <w:rFonts w:ascii="Times New Roman" w:hAnsi="Times New Roman" w:cs="Times New Roman"/>
          <w:b/>
          <w:sz w:val="24"/>
          <w:szCs w:val="24"/>
        </w:rPr>
        <w:t>Sallivus</w:t>
      </w:r>
      <w:r w:rsidR="009317AE" w:rsidRPr="00DC0C82">
        <w:rPr>
          <w:rFonts w:ascii="Times New Roman" w:hAnsi="Times New Roman" w:cs="Times New Roman"/>
          <w:sz w:val="24"/>
          <w:szCs w:val="24"/>
        </w:rPr>
        <w:t xml:space="preserve"> –</w:t>
      </w:r>
      <w:r w:rsidRPr="00DC0C82">
        <w:rPr>
          <w:rFonts w:ascii="Times New Roman" w:hAnsi="Times New Roman" w:cs="Times New Roman"/>
          <w:sz w:val="24"/>
          <w:szCs w:val="24"/>
        </w:rPr>
        <w:t xml:space="preserve"> tolereerime erinevusi.</w:t>
      </w:r>
    </w:p>
    <w:p w14:paraId="64121604" w14:textId="77777777" w:rsidR="00260B13" w:rsidRPr="00DC0C82" w:rsidRDefault="00260B13" w:rsidP="007F75F9">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DC0C82">
        <w:rPr>
          <w:rFonts w:ascii="Times New Roman" w:hAnsi="Times New Roman" w:cs="Times New Roman"/>
          <w:b/>
          <w:sz w:val="24"/>
          <w:szCs w:val="24"/>
        </w:rPr>
        <w:t>Looduslähedus</w:t>
      </w:r>
      <w:r w:rsidR="009317AE" w:rsidRPr="00DC0C82">
        <w:rPr>
          <w:rFonts w:ascii="Times New Roman" w:hAnsi="Times New Roman" w:cs="Times New Roman"/>
          <w:b/>
          <w:sz w:val="24"/>
          <w:szCs w:val="24"/>
        </w:rPr>
        <w:t xml:space="preserve"> </w:t>
      </w:r>
      <w:r w:rsidR="009317AE" w:rsidRPr="00DC0C82">
        <w:rPr>
          <w:rFonts w:ascii="Times New Roman" w:hAnsi="Times New Roman" w:cs="Times New Roman"/>
          <w:sz w:val="24"/>
          <w:szCs w:val="24"/>
        </w:rPr>
        <w:t>–</w:t>
      </w:r>
      <w:r w:rsidRPr="00DC0C82">
        <w:rPr>
          <w:rFonts w:ascii="Times New Roman" w:hAnsi="Times New Roman" w:cs="Times New Roman"/>
          <w:sz w:val="24"/>
          <w:szCs w:val="24"/>
        </w:rPr>
        <w:t xml:space="preserve"> kes märkab ja hoiab loodust, on sisemiselt rikkam ja õnnelikum.</w:t>
      </w:r>
    </w:p>
    <w:p w14:paraId="24E38560" w14:textId="77777777" w:rsidR="000F6401" w:rsidRPr="00DC0C82" w:rsidRDefault="000F6401" w:rsidP="007F75F9">
      <w:pPr>
        <w:tabs>
          <w:tab w:val="left" w:pos="6315"/>
        </w:tabs>
        <w:spacing w:after="0" w:line="240" w:lineRule="auto"/>
        <w:jc w:val="both"/>
        <w:rPr>
          <w:rFonts w:ascii="Times New Roman" w:hAnsi="Times New Roman" w:cs="Times New Roman"/>
          <w:sz w:val="24"/>
          <w:szCs w:val="24"/>
        </w:rPr>
      </w:pPr>
    </w:p>
    <w:p w14:paraId="481F3705" w14:textId="77777777" w:rsidR="001B6327" w:rsidRPr="00DC0C82" w:rsidRDefault="001B6327" w:rsidP="007F75F9">
      <w:pPr>
        <w:pStyle w:val="ListParagraph"/>
        <w:spacing w:after="0" w:line="360" w:lineRule="auto"/>
        <w:ind w:left="0"/>
        <w:jc w:val="both"/>
        <w:rPr>
          <w:rFonts w:ascii="Times New Roman" w:hAnsi="Times New Roman" w:cs="Times New Roman"/>
          <w:sz w:val="24"/>
          <w:szCs w:val="24"/>
        </w:rPr>
      </w:pPr>
      <w:r w:rsidRPr="00DC0C82">
        <w:rPr>
          <w:rFonts w:ascii="Times New Roman" w:hAnsi="Times New Roman" w:cs="Times New Roman"/>
          <w:sz w:val="24"/>
          <w:szCs w:val="24"/>
        </w:rPr>
        <w:t xml:space="preserve">Sisehindamise läbiviimisel kasutati personali ja lapsevanemate rahuloluküsitluste tulemusi, arengukava mõõdikuid, õppeaasta kokkuvõtteid, rühmade analüüse, tegevuskavade täitmist ning juhtkonna ja koostööpartnerite tagasisidet. Sisehindamise tulemused on aluseks järgmise arenguperioodi eesmärkide ja parendustegevuste kavandamisel. </w:t>
      </w:r>
    </w:p>
    <w:p w14:paraId="47807942" w14:textId="77777777" w:rsidR="00F52485" w:rsidRPr="00DC0C82" w:rsidRDefault="00F52485" w:rsidP="007F75F9">
      <w:pPr>
        <w:tabs>
          <w:tab w:val="left" w:pos="6315"/>
        </w:tabs>
        <w:spacing w:after="0" w:line="240" w:lineRule="auto"/>
        <w:jc w:val="both"/>
        <w:rPr>
          <w:rFonts w:ascii="Times New Roman" w:hAnsi="Times New Roman" w:cs="Times New Roman"/>
          <w:sz w:val="24"/>
          <w:szCs w:val="24"/>
        </w:rPr>
      </w:pPr>
    </w:p>
    <w:p w14:paraId="2543800D" w14:textId="77777777" w:rsidR="00776170" w:rsidRPr="00DC0C82" w:rsidRDefault="00776170" w:rsidP="007F75F9">
      <w:pPr>
        <w:jc w:val="both"/>
      </w:pPr>
    </w:p>
    <w:p w14:paraId="549EBF91" w14:textId="77777777" w:rsidR="00D35A84" w:rsidRPr="00DC0C82" w:rsidRDefault="00D35A84" w:rsidP="007F75F9">
      <w:pPr>
        <w:jc w:val="both"/>
        <w:rPr>
          <w:rFonts w:ascii="Times New Roman" w:eastAsia="Times New Roman" w:hAnsi="Times New Roman" w:cs="Times New Roman"/>
          <w:b/>
          <w:bCs/>
          <w:sz w:val="28"/>
          <w:szCs w:val="20"/>
        </w:rPr>
      </w:pPr>
      <w:r w:rsidRPr="00DC0C82">
        <w:rPr>
          <w:rFonts w:ascii="Times New Roman" w:hAnsi="Times New Roman"/>
        </w:rPr>
        <w:br w:type="page"/>
      </w:r>
    </w:p>
    <w:p w14:paraId="17D60069" w14:textId="69A75CC4" w:rsidR="00142226" w:rsidRPr="00DC0C82" w:rsidRDefault="00720F8A" w:rsidP="007F75F9">
      <w:pPr>
        <w:pStyle w:val="Heading1"/>
        <w:jc w:val="both"/>
        <w:rPr>
          <w:rFonts w:ascii="Times New Roman" w:hAnsi="Times New Roman"/>
        </w:rPr>
      </w:pPr>
      <w:bookmarkStart w:id="17" w:name="_Toc230173212"/>
      <w:r w:rsidRPr="00DC0C82">
        <w:rPr>
          <w:rFonts w:ascii="Times New Roman" w:hAnsi="Times New Roman"/>
        </w:rPr>
        <w:lastRenderedPageBreak/>
        <w:t>VALDKOND:</w:t>
      </w:r>
      <w:r w:rsidR="000E7E65" w:rsidRPr="00DC0C82">
        <w:rPr>
          <w:rFonts w:ascii="Times New Roman" w:hAnsi="Times New Roman"/>
        </w:rPr>
        <w:t xml:space="preserve"> JUHTIMINE</w:t>
      </w:r>
      <w:r w:rsidRPr="00DC0C82">
        <w:rPr>
          <w:rFonts w:ascii="Times New Roman" w:hAnsi="Times New Roman"/>
        </w:rPr>
        <w:t xml:space="preserve"> JA PERSONAL</w:t>
      </w:r>
      <w:bookmarkEnd w:id="17"/>
    </w:p>
    <w:p w14:paraId="54D19417" w14:textId="77777777" w:rsidR="00AC3A4A" w:rsidRPr="00DC0C82" w:rsidRDefault="00AC3A4A" w:rsidP="007F75F9">
      <w:pPr>
        <w:pStyle w:val="ListParagraph"/>
        <w:spacing w:after="0" w:line="240" w:lineRule="auto"/>
        <w:ind w:left="0"/>
        <w:jc w:val="both"/>
        <w:rPr>
          <w:rFonts w:ascii="Times New Roman" w:hAnsi="Times New Roman" w:cs="Times New Roman"/>
          <w:sz w:val="24"/>
          <w:szCs w:val="24"/>
        </w:rPr>
      </w:pPr>
    </w:p>
    <w:p w14:paraId="14C9F18F" w14:textId="77777777" w:rsidR="00AB2992" w:rsidRPr="00DC0C82" w:rsidRDefault="00AB2992" w:rsidP="007F75F9">
      <w:pPr>
        <w:spacing w:after="0" w:line="240" w:lineRule="auto"/>
        <w:jc w:val="both"/>
        <w:rPr>
          <w:rFonts w:ascii="Times New Roman" w:hAnsi="Times New Roman" w:cs="Times New Roman"/>
          <w:b/>
          <w:sz w:val="48"/>
          <w:szCs w:val="48"/>
        </w:rPr>
      </w:pPr>
    </w:p>
    <w:p w14:paraId="0BC631F8" w14:textId="6666E772" w:rsidR="00D92CE1" w:rsidRPr="00DC0C82" w:rsidRDefault="00AC746C" w:rsidP="007F75F9">
      <w:pPr>
        <w:pStyle w:val="Heading2"/>
        <w:jc w:val="both"/>
      </w:pPr>
      <w:bookmarkStart w:id="18" w:name="_Toc230173213"/>
      <w:r w:rsidRPr="00DC0C82">
        <w:t>E</w:t>
      </w:r>
      <w:r w:rsidR="00E668B5" w:rsidRPr="00DC0C82">
        <w:t>ESMÄRGID</w:t>
      </w:r>
      <w:r w:rsidR="00BB62F4" w:rsidRPr="00DC0C82">
        <w:t>, SOOVITUD SEISUND JA MÕÕDIKUD</w:t>
      </w:r>
      <w:bookmarkEnd w:id="18"/>
    </w:p>
    <w:p w14:paraId="54790BFE" w14:textId="77777777" w:rsidR="00AB2992" w:rsidRPr="00DC0C82" w:rsidRDefault="00AB2992" w:rsidP="007F75F9">
      <w:pPr>
        <w:spacing w:after="0" w:line="360" w:lineRule="auto"/>
        <w:jc w:val="both"/>
        <w:rPr>
          <w:rFonts w:ascii="Times New Roman" w:hAnsi="Times New Roman" w:cs="Times New Roman"/>
          <w:b/>
          <w:sz w:val="24"/>
          <w:szCs w:val="24"/>
        </w:rPr>
      </w:pPr>
    </w:p>
    <w:p w14:paraId="725A9959" w14:textId="376DE5F6" w:rsidR="00AB2992" w:rsidRPr="00DC0C82" w:rsidRDefault="00AB2992" w:rsidP="007F75F9">
      <w:pPr>
        <w:spacing w:after="0" w:line="360" w:lineRule="auto"/>
        <w:jc w:val="both"/>
        <w:rPr>
          <w:rFonts w:ascii="Times New Roman" w:hAnsi="Times New Roman" w:cs="Times New Roman"/>
          <w:b/>
          <w:sz w:val="24"/>
          <w:szCs w:val="24"/>
        </w:rPr>
      </w:pPr>
      <w:r w:rsidRPr="00DC0C82">
        <w:rPr>
          <w:rFonts w:ascii="Times New Roman" w:hAnsi="Times New Roman" w:cs="Times New Roman"/>
          <w:b/>
          <w:sz w:val="24"/>
          <w:szCs w:val="24"/>
        </w:rPr>
        <w:t>Eesmärgid:</w:t>
      </w:r>
    </w:p>
    <w:p w14:paraId="4D77A4F3" w14:textId="77777777" w:rsidR="00720F8A" w:rsidRPr="00DC0C82" w:rsidRDefault="00720F8A" w:rsidP="007F75F9">
      <w:pPr>
        <w:pStyle w:val="ListParagraph"/>
        <w:numPr>
          <w:ilvl w:val="0"/>
          <w:numId w:val="3"/>
        </w:num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Lasteaia tööpere on rahulolev juhtimisega, töötaja</w:t>
      </w:r>
      <w:r w:rsidR="00DE2E84" w:rsidRPr="00DC0C82">
        <w:rPr>
          <w:rFonts w:ascii="Times New Roman" w:hAnsi="Times New Roman" w:cs="Times New Roman"/>
          <w:sz w:val="24"/>
          <w:szCs w:val="24"/>
        </w:rPr>
        <w:t>d</w:t>
      </w:r>
      <w:r w:rsidRPr="00DC0C82">
        <w:rPr>
          <w:rFonts w:ascii="Times New Roman" w:hAnsi="Times New Roman" w:cs="Times New Roman"/>
          <w:sz w:val="24"/>
          <w:szCs w:val="24"/>
        </w:rPr>
        <w:t xml:space="preserve"> on toetatud ja motiveeritud.</w:t>
      </w:r>
    </w:p>
    <w:p w14:paraId="01FFDE6A" w14:textId="77777777" w:rsidR="00720F8A" w:rsidRPr="00DC0C82" w:rsidRDefault="00DE2E84" w:rsidP="007F75F9">
      <w:pPr>
        <w:pStyle w:val="ListParagraph"/>
        <w:numPr>
          <w:ilvl w:val="0"/>
          <w:numId w:val="3"/>
        </w:num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Tööperele on loodud u</w:t>
      </w:r>
      <w:r w:rsidR="00720F8A" w:rsidRPr="00DC0C82">
        <w:rPr>
          <w:rFonts w:ascii="Times New Roman" w:hAnsi="Times New Roman" w:cs="Times New Roman"/>
          <w:sz w:val="24"/>
          <w:szCs w:val="24"/>
        </w:rPr>
        <w:t>udse</w:t>
      </w:r>
      <w:r w:rsidR="00ED7EE5" w:rsidRPr="00DC0C82">
        <w:rPr>
          <w:rFonts w:ascii="Times New Roman" w:hAnsi="Times New Roman" w:cs="Times New Roman"/>
          <w:sz w:val="24"/>
          <w:szCs w:val="24"/>
        </w:rPr>
        <w:t>d</w:t>
      </w:r>
      <w:r w:rsidRPr="00DC0C82">
        <w:rPr>
          <w:rFonts w:ascii="Times New Roman" w:hAnsi="Times New Roman" w:cs="Times New Roman"/>
          <w:sz w:val="24"/>
          <w:szCs w:val="24"/>
        </w:rPr>
        <w:t xml:space="preserve"> ja </w:t>
      </w:r>
      <w:r w:rsidR="00720F8A" w:rsidRPr="00DC0C82">
        <w:rPr>
          <w:rFonts w:ascii="Times New Roman" w:hAnsi="Times New Roman" w:cs="Times New Roman"/>
          <w:sz w:val="24"/>
          <w:szCs w:val="24"/>
        </w:rPr>
        <w:t>strateegilis</w:t>
      </w:r>
      <w:r w:rsidR="00ED7EE5" w:rsidRPr="00DC0C82">
        <w:rPr>
          <w:rFonts w:ascii="Times New Roman" w:hAnsi="Times New Roman" w:cs="Times New Roman"/>
          <w:sz w:val="24"/>
          <w:szCs w:val="24"/>
        </w:rPr>
        <w:t>ed</w:t>
      </w:r>
      <w:r w:rsidR="00720F8A" w:rsidRPr="00DC0C82">
        <w:rPr>
          <w:rFonts w:ascii="Times New Roman" w:hAnsi="Times New Roman" w:cs="Times New Roman"/>
          <w:sz w:val="24"/>
          <w:szCs w:val="24"/>
        </w:rPr>
        <w:t xml:space="preserve"> lähenemisviisid</w:t>
      </w:r>
      <w:r w:rsidR="00ED7EE5" w:rsidRPr="00DC0C82">
        <w:rPr>
          <w:rFonts w:ascii="Times New Roman" w:hAnsi="Times New Roman" w:cs="Times New Roman"/>
          <w:sz w:val="24"/>
          <w:szCs w:val="24"/>
        </w:rPr>
        <w:t>.</w:t>
      </w:r>
    </w:p>
    <w:p w14:paraId="50043DB5" w14:textId="77777777" w:rsidR="00720F8A" w:rsidRPr="00DC0C82" w:rsidRDefault="00ED7EE5" w:rsidP="007F75F9">
      <w:pPr>
        <w:pStyle w:val="ListParagraph"/>
        <w:numPr>
          <w:ilvl w:val="0"/>
          <w:numId w:val="3"/>
        </w:num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On leitud l</w:t>
      </w:r>
      <w:r w:rsidR="00720F8A" w:rsidRPr="00DC0C82">
        <w:rPr>
          <w:rFonts w:ascii="Times New Roman" w:hAnsi="Times New Roman" w:cs="Times New Roman"/>
          <w:sz w:val="24"/>
          <w:szCs w:val="24"/>
        </w:rPr>
        <w:t>isaväärtus</w:t>
      </w:r>
      <w:r w:rsidRPr="00DC0C82">
        <w:rPr>
          <w:rFonts w:ascii="Times New Roman" w:hAnsi="Times New Roman" w:cs="Times New Roman"/>
          <w:sz w:val="24"/>
          <w:szCs w:val="24"/>
        </w:rPr>
        <w:t>i</w:t>
      </w:r>
      <w:r w:rsidR="00720F8A" w:rsidRPr="00DC0C82">
        <w:rPr>
          <w:rFonts w:ascii="Times New Roman" w:hAnsi="Times New Roman" w:cs="Times New Roman"/>
          <w:sz w:val="24"/>
          <w:szCs w:val="24"/>
        </w:rPr>
        <w:t xml:space="preserve"> tööpere vaimse ja füüsilise tervise toetamiseks</w:t>
      </w:r>
      <w:r w:rsidRPr="00DC0C82">
        <w:rPr>
          <w:rFonts w:ascii="Times New Roman" w:hAnsi="Times New Roman" w:cs="Times New Roman"/>
          <w:sz w:val="24"/>
          <w:szCs w:val="24"/>
        </w:rPr>
        <w:t>.</w:t>
      </w:r>
    </w:p>
    <w:p w14:paraId="4DC0213F" w14:textId="77777777" w:rsidR="00720F8A" w:rsidRPr="00DC0C82" w:rsidRDefault="00720F8A" w:rsidP="007F75F9">
      <w:pPr>
        <w:pStyle w:val="ListParagraph"/>
        <w:spacing w:after="0" w:line="360" w:lineRule="auto"/>
        <w:ind w:left="784"/>
        <w:jc w:val="both"/>
        <w:rPr>
          <w:rFonts w:ascii="Times New Roman" w:hAnsi="Times New Roman" w:cs="Times New Roman"/>
          <w:b/>
          <w:sz w:val="24"/>
          <w:szCs w:val="24"/>
        </w:rPr>
      </w:pPr>
    </w:p>
    <w:p w14:paraId="5EC84C38" w14:textId="77777777" w:rsidR="00720F8A" w:rsidRPr="00DC0C82" w:rsidRDefault="00720F8A" w:rsidP="007F75F9">
      <w:pPr>
        <w:spacing w:line="360" w:lineRule="auto"/>
        <w:jc w:val="both"/>
        <w:rPr>
          <w:rFonts w:ascii="Times New Roman" w:hAnsi="Times New Roman" w:cs="Times New Roman"/>
          <w:sz w:val="24"/>
          <w:szCs w:val="24"/>
        </w:rPr>
      </w:pPr>
      <w:r w:rsidRPr="00DC0C82">
        <w:rPr>
          <w:rFonts w:ascii="Times New Roman" w:hAnsi="Times New Roman" w:cs="Times New Roman"/>
          <w:b/>
          <w:sz w:val="24"/>
          <w:szCs w:val="24"/>
        </w:rPr>
        <w:t>Soovitud seisund</w:t>
      </w:r>
      <w:r w:rsidRPr="00DC0C82">
        <w:rPr>
          <w:rFonts w:ascii="Times New Roman" w:hAnsi="Times New Roman" w:cs="Times New Roman"/>
          <w:sz w:val="24"/>
          <w:szCs w:val="24"/>
        </w:rPr>
        <w:t>: Asutuse tööpere on rahulolev. Üksteise toetamiseks mõeldud mentorsüsteem on toimiv. Töötajaid esitatakse nominatsioonidele. Holakraatilisest juhtimisstiilist on rakendunud asutusele sobivad tegevused. Erasmus+ projektis osalemine võimaldab õpirännet. Tööpere vaimne ja füüsiline tervis on toetatud.</w:t>
      </w:r>
    </w:p>
    <w:p w14:paraId="26696C5F" w14:textId="6CE5EA44" w:rsidR="00CD46C5" w:rsidRPr="00DC0C82" w:rsidRDefault="007C7156" w:rsidP="007F75F9">
      <w:pPr>
        <w:spacing w:line="360" w:lineRule="auto"/>
        <w:jc w:val="both"/>
        <w:rPr>
          <w:rFonts w:ascii="Times New Roman" w:hAnsi="Times New Roman" w:cs="Times New Roman"/>
          <w:b/>
          <w:bCs/>
          <w:sz w:val="24"/>
          <w:szCs w:val="24"/>
        </w:rPr>
      </w:pPr>
      <w:r w:rsidRPr="00DC0C82">
        <w:rPr>
          <w:rFonts w:ascii="Times New Roman" w:hAnsi="Times New Roman" w:cs="Times New Roman"/>
          <w:b/>
          <w:bCs/>
          <w:sz w:val="24"/>
          <w:szCs w:val="24"/>
        </w:rPr>
        <w:t xml:space="preserve">Mõõdik: </w:t>
      </w:r>
      <w:r w:rsidR="0064156B" w:rsidRPr="0064156B">
        <w:rPr>
          <w:rFonts w:ascii="Times New Roman" w:hAnsi="Times New Roman" w:cs="Times New Roman"/>
          <w:sz w:val="24"/>
          <w:szCs w:val="24"/>
        </w:rPr>
        <w:t>rahulolu juhtimisega Sikupilli Lasteaia personali rahuloluküsitluse põhjal: algtase 87,5% 2022. aastal, sihttase 89% 2026. aastal.</w:t>
      </w:r>
    </w:p>
    <w:p w14:paraId="1CB9D341" w14:textId="16BE87B8" w:rsidR="007C7156" w:rsidRPr="00DC0C82" w:rsidRDefault="007C7156" w:rsidP="007F75F9">
      <w:pPr>
        <w:spacing w:line="360" w:lineRule="auto"/>
        <w:jc w:val="both"/>
        <w:rPr>
          <w:rFonts w:ascii="Times New Roman" w:hAnsi="Times New Roman" w:cs="Times New Roman"/>
          <w:sz w:val="24"/>
          <w:szCs w:val="24"/>
        </w:rPr>
      </w:pPr>
      <w:r w:rsidRPr="00DC0C82">
        <w:rPr>
          <w:rFonts w:ascii="Times New Roman" w:hAnsi="Times New Roman" w:cs="Times New Roman"/>
          <w:b/>
          <w:bCs/>
          <w:sz w:val="24"/>
          <w:szCs w:val="24"/>
        </w:rPr>
        <w:t xml:space="preserve">Täiendavad hindamisalused: </w:t>
      </w:r>
      <w:r w:rsidRPr="00DC0C82">
        <w:rPr>
          <w:rFonts w:ascii="Times New Roman" w:hAnsi="Times New Roman" w:cs="Times New Roman"/>
          <w:sz w:val="24"/>
          <w:szCs w:val="24"/>
        </w:rPr>
        <w:t>personali rahuloluküsitluse tulemused, koolituskava täitmine, töötajate tunnustamine, personali kaasamise ja heaolutegevuste rakendamine, töökorralduslike muudatuste elluviimine ning töötajate tagasiside.</w:t>
      </w:r>
    </w:p>
    <w:p w14:paraId="6384ADDE" w14:textId="77777777" w:rsidR="00E77D7C" w:rsidRPr="00DC0C82" w:rsidRDefault="00E77D7C" w:rsidP="007F75F9">
      <w:pPr>
        <w:spacing w:line="360" w:lineRule="auto"/>
        <w:jc w:val="both"/>
        <w:rPr>
          <w:rFonts w:ascii="Times New Roman" w:hAnsi="Times New Roman" w:cs="Times New Roman"/>
          <w:sz w:val="24"/>
          <w:szCs w:val="24"/>
        </w:rPr>
      </w:pPr>
    </w:p>
    <w:p w14:paraId="6AF3357B" w14:textId="46F37771" w:rsidR="002C2013" w:rsidRPr="00DC0C82" w:rsidRDefault="0042209C" w:rsidP="007F75F9">
      <w:pPr>
        <w:pStyle w:val="Heading2"/>
        <w:jc w:val="both"/>
        <w:rPr>
          <w:rFonts w:eastAsia="Arial"/>
        </w:rPr>
      </w:pPr>
      <w:bookmarkStart w:id="19" w:name="_heading=h.35nkun2" w:colFirst="0" w:colLast="0"/>
      <w:bookmarkStart w:id="20" w:name="_Toc230173214"/>
      <w:bookmarkEnd w:id="19"/>
      <w:r w:rsidRPr="00DC0C82">
        <w:rPr>
          <w:rFonts w:eastAsia="Arial"/>
        </w:rPr>
        <w:t>TULEMUSED JA TEGEVUSED 2023 – 2025</w:t>
      </w:r>
      <w:bookmarkEnd w:id="20"/>
      <w:r w:rsidRPr="00DC0C82">
        <w:rPr>
          <w:rFonts w:eastAsia="Arial"/>
        </w:rPr>
        <w:t xml:space="preserve"> </w:t>
      </w:r>
    </w:p>
    <w:p w14:paraId="51FB29FC" w14:textId="77777777" w:rsidR="006556DA" w:rsidRPr="00DC0C82" w:rsidRDefault="006556DA" w:rsidP="007F75F9">
      <w:pPr>
        <w:widowControl w:val="0"/>
        <w:spacing w:after="0" w:line="360" w:lineRule="auto"/>
        <w:jc w:val="both"/>
        <w:rPr>
          <w:rFonts w:ascii="Times New Roman" w:eastAsia="Arial" w:hAnsi="Times New Roman" w:cs="Times New Roman"/>
          <w:bCs/>
          <w:color w:val="000000"/>
          <w:sz w:val="24"/>
          <w:szCs w:val="24"/>
        </w:rPr>
      </w:pPr>
    </w:p>
    <w:p w14:paraId="03D99910" w14:textId="77777777" w:rsidR="00371434" w:rsidRPr="00DC0C82" w:rsidRDefault="00371434" w:rsidP="007F75F9">
      <w:p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b/>
          <w:bCs/>
          <w:color w:val="000000"/>
          <w:sz w:val="24"/>
          <w:szCs w:val="24"/>
        </w:rPr>
        <w:t>Tipptasemel juhtimine ja strateegiline eestvedamine</w:t>
      </w:r>
    </w:p>
    <w:p w14:paraId="4DD1BB07" w14:textId="4717DC95" w:rsidR="00371434" w:rsidRPr="00DC0C82" w:rsidRDefault="00371434" w:rsidP="007F75F9">
      <w:pPr>
        <w:pStyle w:val="ListParagraph"/>
        <w:numPr>
          <w:ilvl w:val="0"/>
          <w:numId w:val="42"/>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Juht on olnud edukas Sikupilli asumi haridusasutuste seltsi juhtimisel, töökavade ja tegevuste planeerimisel. Töö on olnud pikaaegne ja järjepidev. Kogukonna kaasatus on oluline osa juhtimisstrateegiast. Seltsi tegevuskava on põhjalik, analüüsitud ja tagasisidestatud ning muutunud mitmekülgsemaks. Esiletõstmist väärib omaalgatuslik keelerände projekt Tallinna Kivimurru Lasteaia ja Tallinna Pallasti Lasteaiaga 2023. aastal, samuti iga-aastane heategevus, töötoad ja kooskoolitused. Seltsi üritusi kajastatakse lasteaia Facebooki lehel.</w:t>
      </w:r>
    </w:p>
    <w:p w14:paraId="0200C893" w14:textId="75BB0E35" w:rsidR="00371434" w:rsidRPr="00DC0C82" w:rsidRDefault="00371434" w:rsidP="007F75F9">
      <w:pPr>
        <w:pStyle w:val="ListParagraph"/>
        <w:numPr>
          <w:ilvl w:val="0"/>
          <w:numId w:val="42"/>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Jätkub „Unetute klubi“, „Mudilaste Mõttemeeskonna“ ja „Tarkused teetassi taga“ tegevuste koordineerimine.</w:t>
      </w:r>
    </w:p>
    <w:p w14:paraId="2A921DB7" w14:textId="77777777" w:rsidR="00BF1F6A" w:rsidRPr="00DC0C82" w:rsidRDefault="00BF1F6A" w:rsidP="007F75F9">
      <w:pPr>
        <w:pStyle w:val="ListParagraph"/>
        <w:numPr>
          <w:ilvl w:val="0"/>
          <w:numId w:val="42"/>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lastRenderedPageBreak/>
        <w:t>Töötajaid on hindamisperioodil esitatud tunnustamisele nii linnaosa kui ka üleriigilisel tasandil, sh LOV haridusvaldkonna tegija, „Eestimaa tänab ja tunnustab“ Aasta õppeasutuse juht, Alustav õpetaja ning Tallinna aasta haridusasutuse haldusjuht 2024.</w:t>
      </w:r>
    </w:p>
    <w:p w14:paraId="7B1AB584" w14:textId="012CB115" w:rsidR="00371434" w:rsidRPr="00DC0C82" w:rsidRDefault="00371434" w:rsidP="007F75F9">
      <w:pPr>
        <w:pStyle w:val="ListParagraph"/>
        <w:numPr>
          <w:ilvl w:val="0"/>
          <w:numId w:val="42"/>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Õppejuht ja direktor osalesid 2023. aastal Haridusameti ülelinnalises keskkonnaalases töögrupis, mille tulemusena toimus üritus „Linnalapsed-leiutajad!“.</w:t>
      </w:r>
    </w:p>
    <w:p w14:paraId="4AB27AEB" w14:textId="47CB691B" w:rsidR="00371434" w:rsidRPr="00DC0C82" w:rsidRDefault="00371434" w:rsidP="007F75F9">
      <w:pPr>
        <w:pStyle w:val="ListParagraph"/>
        <w:numPr>
          <w:ilvl w:val="0"/>
          <w:numId w:val="42"/>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Direktor on osalenud 2022–2023 S. Vesso coachingu 2-osalisel koolitusel ning oli eestvedajaks Lasnamäe linnaosa juhtide kokkusaamisel teiste linnaosade juhtidega.</w:t>
      </w:r>
    </w:p>
    <w:p w14:paraId="3C226DDA" w14:textId="6663CB1D" w:rsidR="00371434" w:rsidRPr="00DC0C82" w:rsidRDefault="00371434" w:rsidP="007F75F9">
      <w:pPr>
        <w:pStyle w:val="ListParagraph"/>
        <w:numPr>
          <w:ilvl w:val="0"/>
          <w:numId w:val="42"/>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Projektides osalemist on analüüsitud seoses asutuse väärtuste ja organisatsioonikultuuriga. Näiteks Rohelise Kooli suund on seotud pikaajalise keskkonnahariduse traditsiooniga, sest keskkonnateemade ja projektidega on tegeletud alates 1995. aastast. Erasmus+ projektiga liitumine õnnestus kolmandal taotluskorral. Projekt „Teadvuse revolutsioon: kuidas aidata õpetajatel leida tasakaalu ja sisemist rahu“ toetab õpetajate heaolu, eneseteadlikkust ning vaimse tasakaalu hoidmist.</w:t>
      </w:r>
    </w:p>
    <w:p w14:paraId="0FDD0DEE" w14:textId="6F430C07" w:rsidR="00371434" w:rsidRPr="00DC0C82" w:rsidRDefault="0013754F" w:rsidP="007F75F9">
      <w:pPr>
        <w:pStyle w:val="ListParagraph"/>
        <w:numPr>
          <w:ilvl w:val="0"/>
          <w:numId w:val="42"/>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Rohelise Kooli lipu taotlemine on hetkel peatatud, kuid keskkonnaharidus, õuesõpe ja keskkonnateadlikkust toetavad tegevused jätkuvad igapäevases õppe- ja kasvatustegevuses ning lasteaia traditsioonides.</w:t>
      </w:r>
    </w:p>
    <w:p w14:paraId="2E6C0CBF" w14:textId="79A4888A" w:rsidR="00371434" w:rsidRPr="00DC0C82" w:rsidRDefault="00371434" w:rsidP="007F75F9">
      <w:pPr>
        <w:pStyle w:val="ListParagraph"/>
        <w:numPr>
          <w:ilvl w:val="0"/>
          <w:numId w:val="42"/>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 xml:space="preserve">Lasteaia arvamusi ja ettepanekuid võeti arvesse Tallinna laste- ja peresõbraliku linna kontseptsiooni koostamisel, mille eesmärk on toetada laste ja perede heaolu ning kujundada turvalist ja väärtustavat linnakeskkonda: </w:t>
      </w:r>
      <w:hyperlink r:id="rId9" w:tgtFrame="_new" w:history="1">
        <w:r w:rsidRPr="00DC0C82">
          <w:rPr>
            <w:rStyle w:val="Hyperlink"/>
            <w:rFonts w:ascii="Times New Roman" w:eastAsia="Arial" w:hAnsi="Times New Roman" w:cs="Times New Roman"/>
            <w:sz w:val="24"/>
            <w:szCs w:val="24"/>
          </w:rPr>
          <w:t>https://www.tallinn.ee/et/uudis/valmis-laste-ja-peresobraliku-linna-kontseptsioon</w:t>
        </w:r>
      </w:hyperlink>
      <w:r w:rsidRPr="00DC0C82">
        <w:rPr>
          <w:rFonts w:ascii="Times New Roman" w:eastAsia="Arial" w:hAnsi="Times New Roman" w:cs="Times New Roman"/>
          <w:color w:val="000000"/>
          <w:sz w:val="24"/>
          <w:szCs w:val="24"/>
        </w:rPr>
        <w:t>.</w:t>
      </w:r>
    </w:p>
    <w:p w14:paraId="0231D874" w14:textId="73D630E6" w:rsidR="00371434" w:rsidRPr="00DC0C82" w:rsidRDefault="00371434" w:rsidP="007F75F9">
      <w:pPr>
        <w:pStyle w:val="ListParagraph"/>
        <w:numPr>
          <w:ilvl w:val="0"/>
          <w:numId w:val="42"/>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 xml:space="preserve">Juhtimine tugineb </w:t>
      </w:r>
      <w:r w:rsidRPr="00DC0C82">
        <w:rPr>
          <w:rFonts w:ascii="Times New Roman" w:eastAsia="Arial" w:hAnsi="Times New Roman" w:cs="Times New Roman"/>
          <w:i/>
          <w:iCs/>
          <w:color w:val="000000"/>
          <w:sz w:val="24"/>
          <w:szCs w:val="24"/>
        </w:rPr>
        <w:t>flow</w:t>
      </w:r>
      <w:r w:rsidRPr="00DC0C82">
        <w:rPr>
          <w:rFonts w:ascii="Times New Roman" w:eastAsia="Arial" w:hAnsi="Times New Roman" w:cs="Times New Roman"/>
          <w:color w:val="000000"/>
          <w:sz w:val="24"/>
          <w:szCs w:val="24"/>
        </w:rPr>
        <w:t xml:space="preserve"> ja </w:t>
      </w:r>
      <w:r w:rsidRPr="00DC0C82">
        <w:rPr>
          <w:rFonts w:ascii="Times New Roman" w:eastAsia="Arial" w:hAnsi="Times New Roman" w:cs="Times New Roman"/>
          <w:i/>
          <w:iCs/>
          <w:color w:val="000000"/>
          <w:sz w:val="24"/>
          <w:szCs w:val="24"/>
        </w:rPr>
        <w:t>grit</w:t>
      </w:r>
      <w:r w:rsidRPr="00DC0C82">
        <w:rPr>
          <w:rFonts w:ascii="Times New Roman" w:eastAsia="Arial" w:hAnsi="Times New Roman" w:cs="Times New Roman"/>
          <w:color w:val="000000"/>
          <w:sz w:val="24"/>
          <w:szCs w:val="24"/>
        </w:rPr>
        <w:t xml:space="preserve"> kontseptsioonidele ning holakraatilise juhtimisstiili põhimõtetele.</w:t>
      </w:r>
    </w:p>
    <w:p w14:paraId="4D497E2E" w14:textId="3E6186CD" w:rsidR="00371434" w:rsidRPr="00DC0C82" w:rsidRDefault="00371434" w:rsidP="007F75F9">
      <w:pPr>
        <w:spacing w:after="0" w:line="360" w:lineRule="auto"/>
        <w:jc w:val="both"/>
        <w:rPr>
          <w:rFonts w:ascii="Times New Roman" w:eastAsia="Arial" w:hAnsi="Times New Roman" w:cs="Times New Roman"/>
          <w:color w:val="000000"/>
          <w:sz w:val="24"/>
          <w:szCs w:val="24"/>
        </w:rPr>
      </w:pPr>
    </w:p>
    <w:p w14:paraId="177A92B7" w14:textId="77777777" w:rsidR="00371434" w:rsidRPr="00DC0C82" w:rsidRDefault="00371434" w:rsidP="007F75F9">
      <w:p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b/>
          <w:bCs/>
          <w:color w:val="000000"/>
          <w:sz w:val="24"/>
          <w:szCs w:val="24"/>
        </w:rPr>
        <w:t>Personali kaasamine, toetamine ja heaolu</w:t>
      </w:r>
    </w:p>
    <w:p w14:paraId="3B113A24" w14:textId="77777777" w:rsidR="00C84961" w:rsidRPr="00DC0C82" w:rsidRDefault="00C84961" w:rsidP="007F75F9">
      <w:pPr>
        <w:pStyle w:val="ListParagraph"/>
        <w:numPr>
          <w:ilvl w:val="0"/>
          <w:numId w:val="43"/>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2023–2024 olid lasteaias „Tööpere aastad“, mille fookuses oli tööpere tunnustamine, märkamine, hoidmine ja väärtustamine. Selle raames loodi uusi lähenemisviise ja töökorralduslikke praktikaid, mis toetasid organisatsiooni toimimist, meeskonnatunnet ning tööpere igakülgset heaolu.</w:t>
      </w:r>
    </w:p>
    <w:p w14:paraId="4C845E36" w14:textId="0B82FC2E" w:rsidR="00371434" w:rsidRPr="00DC0C82" w:rsidRDefault="00371434" w:rsidP="007F75F9">
      <w:pPr>
        <w:pStyle w:val="ListParagraph"/>
        <w:numPr>
          <w:ilvl w:val="0"/>
          <w:numId w:val="43"/>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 xml:space="preserve">Uute töötajate vastuvõtmisel on rakendatud </w:t>
      </w:r>
      <w:r w:rsidRPr="00DC0C82">
        <w:rPr>
          <w:rFonts w:ascii="Times New Roman" w:eastAsia="Arial" w:hAnsi="Times New Roman" w:cs="Times New Roman"/>
          <w:i/>
          <w:iCs/>
          <w:color w:val="000000"/>
          <w:sz w:val="24"/>
          <w:szCs w:val="24"/>
        </w:rPr>
        <w:t>Welcome Lunch’</w:t>
      </w:r>
      <w:r w:rsidRPr="00DC0C82">
        <w:rPr>
          <w:rFonts w:ascii="Times New Roman" w:eastAsia="Arial" w:hAnsi="Times New Roman" w:cs="Times New Roman"/>
          <w:color w:val="000000"/>
          <w:sz w:val="24"/>
          <w:szCs w:val="24"/>
        </w:rPr>
        <w:t>i formaati, mis tähendab ühist lõunasööki kogu personaliga. Selle eesmärk on tutvustada uusi töötajaid kolleegidele, luua kontakt tööperega ning toetada sisseelamist.</w:t>
      </w:r>
    </w:p>
    <w:p w14:paraId="0D1F2D1D" w14:textId="50779F70" w:rsidR="00371434" w:rsidRPr="00DC0C82" w:rsidRDefault="00371434" w:rsidP="007F75F9">
      <w:pPr>
        <w:pStyle w:val="ListParagraph"/>
        <w:numPr>
          <w:ilvl w:val="0"/>
          <w:numId w:val="43"/>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lastRenderedPageBreak/>
        <w:t xml:space="preserve">Personalile on korraldatud </w:t>
      </w:r>
      <w:r w:rsidRPr="00DC0C82">
        <w:rPr>
          <w:rFonts w:ascii="Times New Roman" w:eastAsia="Arial" w:hAnsi="Times New Roman" w:cs="Times New Roman"/>
          <w:i/>
          <w:iCs/>
          <w:color w:val="000000"/>
          <w:sz w:val="24"/>
          <w:szCs w:val="24"/>
        </w:rPr>
        <w:t>offsite</w:t>
      </w:r>
      <w:r w:rsidRPr="00DC0C82">
        <w:rPr>
          <w:rFonts w:ascii="Times New Roman" w:eastAsia="Arial" w:hAnsi="Times New Roman" w:cs="Times New Roman"/>
          <w:color w:val="000000"/>
          <w:sz w:val="24"/>
          <w:szCs w:val="24"/>
        </w:rPr>
        <w:t>-üritusi ehk ühisüritusi väljaspool tavapärast töökeskkonda, kus on ühendatud tööalased arutelud, meeskonnatunde tugevdamine ja vaba aja tegevused.</w:t>
      </w:r>
    </w:p>
    <w:p w14:paraId="00126FCE" w14:textId="5D740C63" w:rsidR="00371434" w:rsidRPr="00DC0C82" w:rsidRDefault="00371434" w:rsidP="007F75F9">
      <w:pPr>
        <w:pStyle w:val="ListParagraph"/>
        <w:numPr>
          <w:ilvl w:val="0"/>
          <w:numId w:val="43"/>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Õpetajatele on vastavalt soovile ja vajadusele korraldatud vabatahtlikke lauamängulõunaid. Need pakuvad võimalust lõunapausi ajal suhelda kolleegidega, veeta ühiselt aega ning eemalduda hetkeks igapäevatööst.</w:t>
      </w:r>
    </w:p>
    <w:p w14:paraId="5E57E323" w14:textId="306BFC13" w:rsidR="00371434" w:rsidRPr="00DC0C82" w:rsidRDefault="00371434" w:rsidP="007F75F9">
      <w:pPr>
        <w:pStyle w:val="ListParagraph"/>
        <w:numPr>
          <w:ilvl w:val="0"/>
          <w:numId w:val="43"/>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 xml:space="preserve">Personalile on korraldatud heaolupäevi ehk „Rõõmu-reedeid“ / </w:t>
      </w:r>
      <w:r w:rsidRPr="00DC0C82">
        <w:rPr>
          <w:rFonts w:ascii="Times New Roman" w:eastAsia="Arial" w:hAnsi="Times New Roman" w:cs="Times New Roman"/>
          <w:i/>
          <w:iCs/>
          <w:color w:val="000000"/>
          <w:sz w:val="24"/>
          <w:szCs w:val="24"/>
        </w:rPr>
        <w:t>Wellbeing days</w:t>
      </w:r>
      <w:r w:rsidRPr="00DC0C82">
        <w:rPr>
          <w:rFonts w:ascii="Times New Roman" w:eastAsia="Arial" w:hAnsi="Times New Roman" w:cs="Times New Roman"/>
          <w:color w:val="000000"/>
          <w:sz w:val="24"/>
          <w:szCs w:val="24"/>
        </w:rPr>
        <w:t>, mille eesmärk on toetada töötajate vaimset heaolu ja vähendada tööpäeva pinget. Nendel päevadel on tavapärane töö arvutiga viidud miinimumini, rühmade tegevustes on võimaldatud paindlikumat lähenemist ning juhtkond ei planeeri vaatlusi ega kontrolltegevusi.</w:t>
      </w:r>
    </w:p>
    <w:p w14:paraId="6CB1A37C" w14:textId="3CFB21E3" w:rsidR="00371434" w:rsidRPr="00DC0C82" w:rsidRDefault="00371434" w:rsidP="007F75F9">
      <w:pPr>
        <w:pStyle w:val="ListParagraph"/>
        <w:numPr>
          <w:ilvl w:val="0"/>
          <w:numId w:val="43"/>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Tööpere vaimse ja füüsilise tervise toetamiseks on arendatud hüvede süsteemi ning pakutud erinevaid heaolu toetavaid võimalusi. Aastatel 2024–2025 kuulusid hüvede hulka tasuta võimlemine, osalemine Maijooksul ning töökingade võimaldamine soovijatele.</w:t>
      </w:r>
    </w:p>
    <w:p w14:paraId="75D9B77E" w14:textId="40E4A524" w:rsidR="00371434" w:rsidRPr="00DC0C82" w:rsidRDefault="00371434" w:rsidP="007F75F9">
      <w:pPr>
        <w:pStyle w:val="ListParagraph"/>
        <w:numPr>
          <w:ilvl w:val="0"/>
          <w:numId w:val="43"/>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Töötajate loovuse ja eneseväljenduse toetamiseks on korraldatud töötajate personaalnäitusi. Kokku on toimunud 12 näitust ning tegevus jätkub ka 2026. aastal. Näituste hulgas on olnud näiteks lapsepõlve kunstitööde näitus „Kui mina olin väikene mees“, omaloomingu näitus „Olen ikka andekas küll“ ja lemmiklaulude näitus „Minu elu viis“.</w:t>
      </w:r>
    </w:p>
    <w:p w14:paraId="3C6148E5" w14:textId="1C1706B8" w:rsidR="00371434" w:rsidRPr="00DC0C82" w:rsidRDefault="00371434" w:rsidP="007F75F9">
      <w:pPr>
        <w:pStyle w:val="ListParagraph"/>
        <w:numPr>
          <w:ilvl w:val="0"/>
          <w:numId w:val="43"/>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Õpetajad on panustanud ühistegevuste korraldamisse, viies personalile läbi „Musavillaku“ ning algatades sammukogumise ürituse „Tõmbame käima“.</w:t>
      </w:r>
    </w:p>
    <w:p w14:paraId="7B365739" w14:textId="27ADB055" w:rsidR="00371434" w:rsidRPr="00DC0C82" w:rsidRDefault="00B72772" w:rsidP="007F75F9">
      <w:pPr>
        <w:pStyle w:val="ListParagraph"/>
        <w:numPr>
          <w:ilvl w:val="0"/>
          <w:numId w:val="43"/>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Juhtkond osales laste igapäevaelu rikastamises, viies läbi ettelugemise hommikuid, kus juhtkonna liikmed lugesid lastele raamatuid. Tegevus toetas juhtkonna nähtavust laste jaoks ning lõi vahetumat sidet juhtkonna ja rühmade vahel.</w:t>
      </w:r>
    </w:p>
    <w:p w14:paraId="6EBD2455" w14:textId="59E1DD62" w:rsidR="00371434" w:rsidRPr="00DC0C82" w:rsidRDefault="00371434" w:rsidP="007F75F9">
      <w:pPr>
        <w:spacing w:after="0" w:line="360" w:lineRule="auto"/>
        <w:jc w:val="both"/>
        <w:rPr>
          <w:rFonts w:ascii="Times New Roman" w:eastAsia="Arial" w:hAnsi="Times New Roman" w:cs="Times New Roman"/>
          <w:color w:val="000000"/>
          <w:sz w:val="24"/>
          <w:szCs w:val="24"/>
        </w:rPr>
      </w:pPr>
    </w:p>
    <w:p w14:paraId="10AF8479" w14:textId="77777777" w:rsidR="00127676" w:rsidRPr="00DC0C82" w:rsidRDefault="00371434" w:rsidP="007F75F9">
      <w:p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b/>
          <w:bCs/>
          <w:color w:val="000000"/>
          <w:sz w:val="24"/>
          <w:szCs w:val="24"/>
        </w:rPr>
        <w:t>Töötajate areng, koolitused ja koostöö</w:t>
      </w:r>
    </w:p>
    <w:p w14:paraId="376A65EE" w14:textId="08C76FE3" w:rsidR="00371434" w:rsidRPr="00DC0C82" w:rsidRDefault="00143F34" w:rsidP="007F75F9">
      <w:pPr>
        <w:pStyle w:val="ListParagraph"/>
        <w:numPr>
          <w:ilvl w:val="0"/>
          <w:numId w:val="44"/>
        </w:num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color w:val="000000"/>
          <w:sz w:val="24"/>
          <w:szCs w:val="24"/>
        </w:rPr>
        <w:t>Koolituskava on täidetud. Hindamisperioodil osaleti eelkõige keskkonnahariduse, pedagoogika, hariduslike erivajaduste, projektiõppe ja digivahendite kasutamisega seotud koolitustel. Lisaks käsitleti koolitustel kriisivalmiduse, toitumise, muusika ja teisi lasteaia arengut toetavaid teemasid.</w:t>
      </w:r>
    </w:p>
    <w:p w14:paraId="07D5208C" w14:textId="31D808A4" w:rsidR="00371434" w:rsidRPr="00DC0C82" w:rsidRDefault="00371434" w:rsidP="007F75F9">
      <w:pPr>
        <w:pStyle w:val="ListParagraph"/>
        <w:numPr>
          <w:ilvl w:val="0"/>
          <w:numId w:val="44"/>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2024. aastal töötati välja õpetajatele suunatud rahuloluküsimustik, mille kaudu koguti tagasisidet koostöö kohta vanematega.</w:t>
      </w:r>
    </w:p>
    <w:p w14:paraId="71F82D7F" w14:textId="77777777" w:rsidR="00505E57" w:rsidRPr="00DC0C82" w:rsidRDefault="00505E57" w:rsidP="007F75F9">
      <w:pPr>
        <w:pStyle w:val="ListParagraph"/>
        <w:numPr>
          <w:ilvl w:val="0"/>
          <w:numId w:val="44"/>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lastRenderedPageBreak/>
        <w:t>Koostööd tehakse Saksamaa haridusasutustega Dorothea Schlözer Schule Lübeck ja Staatliche Fachober- und Berufsoberschule Erding. Koostöö Dorothea Schlözer Schule Lübeckiga sai alguse Goethe Instituudi vahendusel ning on kestnud kolm aastat.</w:t>
      </w:r>
    </w:p>
    <w:p w14:paraId="07DFA5F1" w14:textId="3DB92B05" w:rsidR="00371434" w:rsidRPr="00DC0C82" w:rsidRDefault="00CF1766" w:rsidP="007F75F9">
      <w:pPr>
        <w:pStyle w:val="ListParagraph"/>
        <w:numPr>
          <w:ilvl w:val="0"/>
          <w:numId w:val="44"/>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Rahuloluküsitluse tulemused näitasid, et töötajad hindavad oma digipädevust madalamalt kui teisi töövaldkondi. Sellest lähtuvalt on korraldatud täiendavaid majasiseseid koolitusi ning koolitusi koostöös Sikupilli asumi haridusasutuste seltsi lasteaedadega.</w:t>
      </w:r>
    </w:p>
    <w:p w14:paraId="32D4A361" w14:textId="77777777" w:rsidR="00CF1766" w:rsidRPr="00DC0C82" w:rsidRDefault="00CF1766" w:rsidP="007F75F9">
      <w:pPr>
        <w:spacing w:after="0" w:line="360" w:lineRule="auto"/>
        <w:jc w:val="both"/>
        <w:rPr>
          <w:rFonts w:ascii="Times New Roman" w:eastAsia="Arial" w:hAnsi="Times New Roman" w:cs="Times New Roman"/>
          <w:color w:val="000000"/>
          <w:sz w:val="24"/>
          <w:szCs w:val="24"/>
        </w:rPr>
      </w:pPr>
    </w:p>
    <w:p w14:paraId="29EDC45A" w14:textId="77777777" w:rsidR="00371434" w:rsidRPr="00DC0C82" w:rsidRDefault="00371434" w:rsidP="007F75F9">
      <w:p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b/>
          <w:bCs/>
          <w:color w:val="000000"/>
          <w:sz w:val="24"/>
          <w:szCs w:val="24"/>
        </w:rPr>
        <w:t>Töökorraldus ja personaliprotsessid</w:t>
      </w:r>
    </w:p>
    <w:p w14:paraId="21927435" w14:textId="11A916DE" w:rsidR="00371434" w:rsidRPr="00DC0C82" w:rsidRDefault="00825585" w:rsidP="007F75F9">
      <w:pPr>
        <w:pStyle w:val="ListParagraph"/>
        <w:numPr>
          <w:ilvl w:val="0"/>
          <w:numId w:val="45"/>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 xml:space="preserve">2024. aastal töötati välja töötajate sisseelamist ja lahkumisprotsessi toetav </w:t>
      </w:r>
      <w:r w:rsidRPr="00DC0C82">
        <w:rPr>
          <w:rFonts w:ascii="Times New Roman" w:eastAsia="Arial" w:hAnsi="Times New Roman" w:cs="Times New Roman"/>
          <w:i/>
          <w:iCs/>
          <w:color w:val="000000"/>
          <w:sz w:val="24"/>
          <w:szCs w:val="24"/>
        </w:rPr>
        <w:t>onboarding</w:t>
      </w:r>
      <w:r w:rsidRPr="00DC0C82">
        <w:rPr>
          <w:rFonts w:ascii="Times New Roman" w:eastAsia="Arial" w:hAnsi="Times New Roman" w:cs="Times New Roman"/>
          <w:color w:val="000000"/>
          <w:sz w:val="24"/>
          <w:szCs w:val="24"/>
        </w:rPr>
        <w:t xml:space="preserve">’u ja </w:t>
      </w:r>
      <w:r w:rsidRPr="00DC0C82">
        <w:rPr>
          <w:rFonts w:ascii="Times New Roman" w:eastAsia="Arial" w:hAnsi="Times New Roman" w:cs="Times New Roman"/>
          <w:i/>
          <w:iCs/>
          <w:color w:val="000000"/>
          <w:sz w:val="24"/>
          <w:szCs w:val="24"/>
        </w:rPr>
        <w:t>offboarding</w:t>
      </w:r>
      <w:r w:rsidRPr="00DC0C82">
        <w:rPr>
          <w:rFonts w:ascii="Times New Roman" w:eastAsia="Arial" w:hAnsi="Times New Roman" w:cs="Times New Roman"/>
          <w:color w:val="000000"/>
          <w:sz w:val="24"/>
          <w:szCs w:val="24"/>
        </w:rPr>
        <w:t>’u süsteem, mille eesmärk on muuta uute töötajate kohanemine ning lahkuvate töötajate teadmiste üleandmine süsteemsemaks.</w:t>
      </w:r>
    </w:p>
    <w:p w14:paraId="421D79F0" w14:textId="6D215577" w:rsidR="00127676" w:rsidRPr="00DC0C82" w:rsidRDefault="00810695" w:rsidP="007F75F9">
      <w:pPr>
        <w:pStyle w:val="ListParagraph"/>
        <w:numPr>
          <w:ilvl w:val="0"/>
          <w:numId w:val="45"/>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Rahuloluküsitluste tulemusi on kasutatud töökorralduse, personali toetamise ja arendustegevuste kavandamisel.</w:t>
      </w:r>
    </w:p>
    <w:p w14:paraId="0E5825E7" w14:textId="77777777" w:rsidR="00127676" w:rsidRPr="00DC0C82" w:rsidRDefault="00371434" w:rsidP="007F75F9">
      <w:pPr>
        <w:pStyle w:val="ListParagraph"/>
        <w:numPr>
          <w:ilvl w:val="0"/>
          <w:numId w:val="45"/>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Uute õpetajate leidmine on muutunud aasta-aastalt keerulisemaks.</w:t>
      </w:r>
    </w:p>
    <w:p w14:paraId="6B465C77" w14:textId="135F0329" w:rsidR="00127676" w:rsidRPr="00DC0C82" w:rsidRDefault="00726EBF" w:rsidP="007F75F9">
      <w:pPr>
        <w:pStyle w:val="ListParagraph"/>
        <w:numPr>
          <w:ilvl w:val="0"/>
          <w:numId w:val="45"/>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Ametikohtade arv on hindamisperioodil püsinud stabiilsena. Personali vanuseline koosseis on muutunud nooremaks ning aruande koostamise ajal on lasteaias 24,5 ametikohta.</w:t>
      </w:r>
    </w:p>
    <w:p w14:paraId="3A12FB78" w14:textId="77777777" w:rsidR="00127676" w:rsidRPr="00DC0C82" w:rsidRDefault="00371434" w:rsidP="007F75F9">
      <w:pPr>
        <w:pStyle w:val="ListParagraph"/>
        <w:numPr>
          <w:ilvl w:val="0"/>
          <w:numId w:val="45"/>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Personali rahuloluküsitlustest võib esile tuua, et tööpere on väga rahul töökorraldusega, töö on vaheldusrikas ja väljakutseid pakkuv ning töötajad on 100% motiveeritud töötama.</w:t>
      </w:r>
    </w:p>
    <w:p w14:paraId="3AD6EFB8" w14:textId="006CF6FC" w:rsidR="00371434" w:rsidRPr="00DC0C82" w:rsidRDefault="00AD24F3" w:rsidP="007F75F9">
      <w:pPr>
        <w:pStyle w:val="ListParagraph"/>
        <w:numPr>
          <w:ilvl w:val="0"/>
          <w:numId w:val="45"/>
        </w:num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Õpetajate ettepanekul muudeti valverühma töökorraldus kuupõhiseks. Valverühm tagab laste vastuvõtu enne rühmade tavapärast avamisaega ja laste hoidmise pärast rühmade sulgemist. Ülesanne liigub rühmade vahel igakuiselt ning iga rühm täidab seda keskmiselt kaks korda aastas.</w:t>
      </w:r>
    </w:p>
    <w:p w14:paraId="2BEEB04C" w14:textId="77777777" w:rsidR="00CE671E" w:rsidRPr="00DC0C82" w:rsidRDefault="00CE671E" w:rsidP="007F75F9">
      <w:pPr>
        <w:spacing w:after="0" w:line="360" w:lineRule="auto"/>
        <w:jc w:val="both"/>
        <w:rPr>
          <w:rFonts w:ascii="Times New Roman" w:hAnsi="Times New Roman" w:cs="Times New Roman"/>
          <w:sz w:val="24"/>
          <w:szCs w:val="24"/>
        </w:rPr>
      </w:pPr>
    </w:p>
    <w:p w14:paraId="24D5B203" w14:textId="642F68B5" w:rsidR="007D1C18" w:rsidRPr="00DC0C82" w:rsidRDefault="00566796" w:rsidP="007F75F9">
      <w:pPr>
        <w:pStyle w:val="Heading2"/>
        <w:jc w:val="both"/>
        <w:rPr>
          <w:rFonts w:eastAsia="Arial"/>
        </w:rPr>
      </w:pPr>
      <w:bookmarkStart w:id="21" w:name="_Toc230173215"/>
      <w:r w:rsidRPr="00DC0C82">
        <w:rPr>
          <w:rFonts w:eastAsia="Arial"/>
        </w:rPr>
        <w:t xml:space="preserve">MÕÕDIKUTE TÄITMINE JA </w:t>
      </w:r>
      <w:r w:rsidR="00E91497" w:rsidRPr="00DC0C82">
        <w:rPr>
          <w:rFonts w:eastAsia="Arial"/>
        </w:rPr>
        <w:t>RAHULOLUTULEMUSED</w:t>
      </w:r>
      <w:bookmarkEnd w:id="21"/>
    </w:p>
    <w:p w14:paraId="2AE73BA4" w14:textId="77777777" w:rsidR="00566796" w:rsidRPr="00DC0C82" w:rsidRDefault="00566796" w:rsidP="007F75F9">
      <w:pPr>
        <w:spacing w:after="0" w:line="360" w:lineRule="auto"/>
        <w:jc w:val="both"/>
        <w:rPr>
          <w:rFonts w:ascii="Times New Roman" w:eastAsia="Times New Roman" w:hAnsi="Times New Roman" w:cs="Times New Roman"/>
          <w:b/>
          <w:bCs/>
          <w:sz w:val="24"/>
          <w:szCs w:val="24"/>
        </w:rPr>
      </w:pPr>
    </w:p>
    <w:p w14:paraId="0D4CDC8A" w14:textId="3B2C81D4" w:rsidR="00046862" w:rsidRPr="00DC0C82" w:rsidRDefault="008A31AB"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Personali rahuloluküsitluste põhjal on personali toetamise ja töökorralduse arendamise tulemusel säilinud tööpere kõrge rahulolu, motivatsioon ning valmisolek panustada asutuse arengusse.</w:t>
      </w:r>
      <w:r w:rsidR="00046862" w:rsidRPr="00DC0C82">
        <w:rPr>
          <w:rFonts w:ascii="Times New Roman" w:eastAsia="Times New Roman" w:hAnsi="Times New Roman" w:cs="Times New Roman"/>
          <w:sz w:val="24"/>
          <w:szCs w:val="24"/>
        </w:rPr>
        <w:t xml:space="preserve"> Töötajatel on selge arusaam oma töö eesmärkidest ning nad hindavad positiivselt võimalust oma teadmisi rakendada.</w:t>
      </w:r>
    </w:p>
    <w:p w14:paraId="58B54358" w14:textId="50716A44" w:rsidR="00046862" w:rsidRPr="00DC0C82" w:rsidRDefault="00882DEB" w:rsidP="007F75F9">
      <w:pPr>
        <w:spacing w:after="0" w:line="360" w:lineRule="auto"/>
        <w:jc w:val="both"/>
        <w:rPr>
          <w:rFonts w:ascii="Times New Roman" w:eastAsia="Times New Roman" w:hAnsi="Times New Roman" w:cs="Times New Roman"/>
          <w:sz w:val="24"/>
          <w:szCs w:val="24"/>
        </w:rPr>
      </w:pPr>
      <w:r w:rsidRPr="00882DEB">
        <w:rPr>
          <w:rFonts w:ascii="Times New Roman" w:eastAsia="Times New Roman" w:hAnsi="Times New Roman" w:cs="Times New Roman"/>
          <w:sz w:val="24"/>
          <w:szCs w:val="24"/>
        </w:rPr>
        <w:lastRenderedPageBreak/>
        <w:t>Rahulolu juhtkonna tööga on hindamisperioodi jooksul paranenud: 2023. aastal oli tulemus 73,2%, 2024. aastal 72,7% ning 2025. aastal 86%. Tulemus näitab juhtimise ja personali toetamisega seotud tegevuste positiivset mõju, kuid jääb arengukavas seatud 2026. aasta sihttasemele 89% veel alla. Järgmisel perioodil on oluline jätkata inimesekeskse ja väärtuspõhise juhtimiskultuuri arendamist, hoida töötajate motivatsiooni ning siduda personali toetavad tegevused selgemalt mõõdikute ja vahe-eesmärkidega.</w:t>
      </w:r>
    </w:p>
    <w:p w14:paraId="3CE55D10" w14:textId="77777777" w:rsidR="00046862" w:rsidRPr="00DC0C82" w:rsidRDefault="00046862"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Järgmisel perioodil on oluline jätkata inimesekeskse ja väärtuspõhise juhtimiskultuuri arendamist, hoida töötajate motivatsiooni ning siduda personali toetavad tegevused senisest selgemalt mõõdikute ja vahe-eesmärkidega.</w:t>
      </w:r>
    </w:p>
    <w:p w14:paraId="7FEA9488" w14:textId="77777777" w:rsidR="0078366B" w:rsidRPr="00DC0C82" w:rsidRDefault="0078366B" w:rsidP="007F75F9">
      <w:pPr>
        <w:spacing w:after="0" w:line="360" w:lineRule="auto"/>
        <w:jc w:val="both"/>
        <w:rPr>
          <w:rFonts w:ascii="Times New Roman" w:eastAsia="Times New Roman" w:hAnsi="Times New Roman" w:cs="Times New Roman"/>
          <w:b/>
          <w:bCs/>
          <w:sz w:val="24"/>
          <w:szCs w:val="24"/>
        </w:rPr>
      </w:pPr>
    </w:p>
    <w:p w14:paraId="351AE399" w14:textId="3D7656BE" w:rsidR="00BA22C3" w:rsidRPr="00DC0C82" w:rsidRDefault="007C2364" w:rsidP="007F75F9">
      <w:pPr>
        <w:spacing w:after="0" w:line="360" w:lineRule="auto"/>
        <w:jc w:val="both"/>
        <w:rPr>
          <w:rFonts w:ascii="Times New Roman" w:eastAsia="Times New Roman" w:hAnsi="Times New Roman" w:cs="Times New Roman"/>
          <w:b/>
          <w:bCs/>
          <w:sz w:val="24"/>
          <w:szCs w:val="24"/>
        </w:rPr>
      </w:pPr>
      <w:r w:rsidRPr="00DC0C82">
        <w:rPr>
          <w:rFonts w:ascii="Times New Roman" w:eastAsia="Times New Roman" w:hAnsi="Times New Roman" w:cs="Times New Roman"/>
          <w:b/>
          <w:bCs/>
          <w:sz w:val="24"/>
          <w:szCs w:val="24"/>
        </w:rPr>
        <w:t>Töötajate rahulolu juhtkonna tööga</w:t>
      </w:r>
    </w:p>
    <w:tbl>
      <w:tblPr>
        <w:tblW w:w="8018" w:type="dxa"/>
        <w:tblCellMar>
          <w:left w:w="70" w:type="dxa"/>
          <w:right w:w="70" w:type="dxa"/>
        </w:tblCellMar>
        <w:tblLook w:val="04A0" w:firstRow="1" w:lastRow="0" w:firstColumn="1" w:lastColumn="0" w:noHBand="0" w:noVBand="1"/>
      </w:tblPr>
      <w:tblGrid>
        <w:gridCol w:w="1820"/>
        <w:gridCol w:w="920"/>
        <w:gridCol w:w="4717"/>
        <w:gridCol w:w="561"/>
      </w:tblGrid>
      <w:tr w:rsidR="00BA22C3" w:rsidRPr="00DC0C82" w14:paraId="4FC1A90D" w14:textId="77777777" w:rsidTr="007C2364">
        <w:tc>
          <w:tcPr>
            <w:tcW w:w="1820" w:type="dxa"/>
            <w:tcBorders>
              <w:top w:val="nil"/>
              <w:left w:val="nil"/>
              <w:bottom w:val="nil"/>
              <w:right w:val="nil"/>
            </w:tcBorders>
            <w:noWrap/>
            <w:vAlign w:val="bottom"/>
          </w:tcPr>
          <w:p w14:paraId="639A3B7F" w14:textId="77777777" w:rsidR="00BA22C3" w:rsidRPr="00DC0C82" w:rsidRDefault="00BA22C3" w:rsidP="007F75F9">
            <w:pPr>
              <w:spacing w:after="0" w:line="360" w:lineRule="auto"/>
              <w:jc w:val="both"/>
              <w:rPr>
                <w:rFonts w:ascii="Times New Roman" w:eastAsia="Times New Roman" w:hAnsi="Times New Roman" w:cs="Times New Roman"/>
                <w:sz w:val="24"/>
                <w:szCs w:val="24"/>
              </w:rPr>
            </w:pPr>
          </w:p>
        </w:tc>
        <w:tc>
          <w:tcPr>
            <w:tcW w:w="920" w:type="dxa"/>
            <w:tcBorders>
              <w:top w:val="nil"/>
              <w:left w:val="nil"/>
              <w:bottom w:val="nil"/>
              <w:right w:val="nil"/>
            </w:tcBorders>
            <w:noWrap/>
            <w:vAlign w:val="bottom"/>
          </w:tcPr>
          <w:p w14:paraId="2EE96BF4" w14:textId="77777777" w:rsidR="00BA22C3" w:rsidRPr="00DC0C82" w:rsidRDefault="00BA22C3" w:rsidP="007F75F9">
            <w:pPr>
              <w:spacing w:after="0" w:line="360" w:lineRule="auto"/>
              <w:jc w:val="both"/>
              <w:rPr>
                <w:rFonts w:ascii="Times New Roman" w:eastAsia="Times New Roman" w:hAnsi="Times New Roman" w:cs="Times New Roman"/>
                <w:sz w:val="24"/>
                <w:szCs w:val="24"/>
              </w:rPr>
            </w:pPr>
          </w:p>
        </w:tc>
        <w:tc>
          <w:tcPr>
            <w:tcW w:w="4717" w:type="dxa"/>
            <w:tcBorders>
              <w:top w:val="nil"/>
              <w:left w:val="nil"/>
              <w:bottom w:val="nil"/>
              <w:right w:val="nil"/>
            </w:tcBorders>
            <w:noWrap/>
            <w:vAlign w:val="bottom"/>
          </w:tcPr>
          <w:tbl>
            <w:tblPr>
              <w:tblW w:w="4081" w:type="dxa"/>
              <w:tblCellMar>
                <w:left w:w="70" w:type="dxa"/>
                <w:right w:w="70" w:type="dxa"/>
              </w:tblCellMar>
              <w:tblLook w:val="04A0" w:firstRow="1" w:lastRow="0" w:firstColumn="1" w:lastColumn="0" w:noHBand="0" w:noVBand="1"/>
            </w:tblPr>
            <w:tblGrid>
              <w:gridCol w:w="1361"/>
              <w:gridCol w:w="1360"/>
              <w:gridCol w:w="1360"/>
            </w:tblGrid>
            <w:tr w:rsidR="00574CF8" w:rsidRPr="00DC0C82" w14:paraId="2AD2DDA4" w14:textId="77777777" w:rsidTr="007C2364">
              <w:trPr>
                <w:trHeight w:val="389"/>
              </w:trPr>
              <w:tc>
                <w:tcPr>
                  <w:tcW w:w="1361" w:type="dxa"/>
                  <w:tcBorders>
                    <w:top w:val="nil"/>
                    <w:left w:val="nil"/>
                    <w:bottom w:val="nil"/>
                    <w:right w:val="nil"/>
                  </w:tcBorders>
                  <w:noWrap/>
                  <w:vAlign w:val="bottom"/>
                  <w:hideMark/>
                </w:tcPr>
                <w:p w14:paraId="4BDF29EF" w14:textId="77777777" w:rsidR="00574CF8" w:rsidRPr="00DC0C82" w:rsidRDefault="00574CF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1360" w:type="dxa"/>
                  <w:tcBorders>
                    <w:top w:val="nil"/>
                    <w:left w:val="nil"/>
                    <w:bottom w:val="nil"/>
                    <w:right w:val="nil"/>
                  </w:tcBorders>
                  <w:noWrap/>
                  <w:vAlign w:val="bottom"/>
                  <w:hideMark/>
                </w:tcPr>
                <w:p w14:paraId="4B589BCD" w14:textId="77777777" w:rsidR="00574CF8" w:rsidRPr="00DC0C82" w:rsidRDefault="00574CF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1360" w:type="dxa"/>
                  <w:tcBorders>
                    <w:top w:val="nil"/>
                    <w:left w:val="nil"/>
                    <w:bottom w:val="nil"/>
                    <w:right w:val="nil"/>
                  </w:tcBorders>
                  <w:noWrap/>
                  <w:vAlign w:val="bottom"/>
                  <w:hideMark/>
                </w:tcPr>
                <w:p w14:paraId="215DE97B" w14:textId="77777777" w:rsidR="00574CF8" w:rsidRPr="00DC0C82" w:rsidRDefault="00574CF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574CF8" w:rsidRPr="00DC0C82" w14:paraId="7AA9A8BD" w14:textId="77777777" w:rsidTr="007C2364">
              <w:trPr>
                <w:trHeight w:val="375"/>
              </w:trPr>
              <w:tc>
                <w:tcPr>
                  <w:tcW w:w="1361" w:type="dxa"/>
                  <w:tcBorders>
                    <w:top w:val="single" w:sz="4" w:space="0" w:color="auto"/>
                    <w:left w:val="single" w:sz="4" w:space="0" w:color="auto"/>
                    <w:bottom w:val="single" w:sz="4" w:space="0" w:color="auto"/>
                    <w:right w:val="single" w:sz="4" w:space="0" w:color="auto"/>
                  </w:tcBorders>
                  <w:noWrap/>
                  <w:vAlign w:val="bottom"/>
                </w:tcPr>
                <w:p w14:paraId="768D9AC4" w14:textId="77777777" w:rsidR="00574CF8" w:rsidRPr="00DC0C82" w:rsidRDefault="00A679E3"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73,2%</w:t>
                  </w:r>
                </w:p>
              </w:tc>
              <w:tc>
                <w:tcPr>
                  <w:tcW w:w="1360" w:type="dxa"/>
                  <w:tcBorders>
                    <w:top w:val="single" w:sz="4" w:space="0" w:color="auto"/>
                    <w:left w:val="nil"/>
                    <w:bottom w:val="single" w:sz="4" w:space="0" w:color="auto"/>
                    <w:right w:val="single" w:sz="4" w:space="0" w:color="auto"/>
                  </w:tcBorders>
                  <w:noWrap/>
                  <w:vAlign w:val="bottom"/>
                </w:tcPr>
                <w:p w14:paraId="31774844" w14:textId="77777777" w:rsidR="00574CF8" w:rsidRPr="00DC0C82" w:rsidRDefault="00A679E3"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72,7%</w:t>
                  </w:r>
                </w:p>
              </w:tc>
              <w:tc>
                <w:tcPr>
                  <w:tcW w:w="1360" w:type="dxa"/>
                  <w:tcBorders>
                    <w:top w:val="single" w:sz="4" w:space="0" w:color="auto"/>
                    <w:left w:val="nil"/>
                    <w:bottom w:val="single" w:sz="4" w:space="0" w:color="auto"/>
                    <w:right w:val="single" w:sz="4" w:space="0" w:color="auto"/>
                  </w:tcBorders>
                  <w:noWrap/>
                  <w:vAlign w:val="bottom"/>
                </w:tcPr>
                <w:p w14:paraId="481C244E" w14:textId="77777777" w:rsidR="00574CF8" w:rsidRPr="00DC0C82" w:rsidRDefault="006861E2"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86%</w:t>
                  </w:r>
                </w:p>
              </w:tc>
            </w:tr>
          </w:tbl>
          <w:p w14:paraId="59BB43C9" w14:textId="77777777" w:rsidR="00BA22C3" w:rsidRPr="00DC0C82" w:rsidRDefault="00BA22C3" w:rsidP="007F75F9">
            <w:pPr>
              <w:spacing w:after="0" w:line="360" w:lineRule="auto"/>
              <w:jc w:val="both"/>
              <w:rPr>
                <w:rFonts w:ascii="Times New Roman" w:eastAsia="Times New Roman" w:hAnsi="Times New Roman" w:cs="Times New Roman"/>
                <w:sz w:val="24"/>
                <w:szCs w:val="24"/>
              </w:rPr>
            </w:pPr>
          </w:p>
        </w:tc>
        <w:tc>
          <w:tcPr>
            <w:tcW w:w="561" w:type="dxa"/>
            <w:tcBorders>
              <w:top w:val="nil"/>
              <w:left w:val="nil"/>
              <w:bottom w:val="nil"/>
              <w:right w:val="nil"/>
            </w:tcBorders>
            <w:noWrap/>
            <w:vAlign w:val="bottom"/>
          </w:tcPr>
          <w:p w14:paraId="002449DE" w14:textId="77777777" w:rsidR="00BA22C3" w:rsidRPr="00DC0C82" w:rsidRDefault="00BA22C3" w:rsidP="007F75F9">
            <w:pPr>
              <w:spacing w:after="0" w:line="360" w:lineRule="auto"/>
              <w:jc w:val="both"/>
              <w:rPr>
                <w:rFonts w:ascii="Times New Roman" w:eastAsia="Times New Roman" w:hAnsi="Times New Roman" w:cs="Times New Roman"/>
                <w:sz w:val="24"/>
                <w:szCs w:val="24"/>
              </w:rPr>
            </w:pPr>
          </w:p>
          <w:p w14:paraId="0B3286F1" w14:textId="77777777" w:rsidR="00F96B40" w:rsidRPr="00DC0C82" w:rsidRDefault="00F96B40" w:rsidP="007F75F9">
            <w:pPr>
              <w:spacing w:after="0" w:line="360" w:lineRule="auto"/>
              <w:jc w:val="both"/>
              <w:rPr>
                <w:rFonts w:ascii="Times New Roman" w:eastAsia="Times New Roman" w:hAnsi="Times New Roman" w:cs="Times New Roman"/>
                <w:sz w:val="24"/>
                <w:szCs w:val="24"/>
              </w:rPr>
            </w:pPr>
          </w:p>
          <w:p w14:paraId="2C6F955C" w14:textId="77777777" w:rsidR="00F96B40" w:rsidRPr="00DC0C82" w:rsidRDefault="00F96B40" w:rsidP="007F75F9">
            <w:pPr>
              <w:spacing w:after="0" w:line="360" w:lineRule="auto"/>
              <w:jc w:val="both"/>
              <w:rPr>
                <w:rFonts w:ascii="Times New Roman" w:eastAsia="Times New Roman" w:hAnsi="Times New Roman" w:cs="Times New Roman"/>
                <w:sz w:val="24"/>
                <w:szCs w:val="24"/>
              </w:rPr>
            </w:pPr>
          </w:p>
        </w:tc>
      </w:tr>
      <w:tr w:rsidR="00574CF8" w:rsidRPr="00DC0C82" w14:paraId="358A2674" w14:textId="77777777" w:rsidTr="007C2364">
        <w:tc>
          <w:tcPr>
            <w:tcW w:w="1820" w:type="dxa"/>
            <w:tcBorders>
              <w:top w:val="nil"/>
              <w:left w:val="nil"/>
              <w:bottom w:val="nil"/>
              <w:right w:val="nil"/>
            </w:tcBorders>
            <w:noWrap/>
            <w:vAlign w:val="bottom"/>
          </w:tcPr>
          <w:p w14:paraId="1B19A957" w14:textId="77777777" w:rsidR="00574CF8" w:rsidRPr="00DC0C82" w:rsidRDefault="00574CF8" w:rsidP="007F75F9">
            <w:pPr>
              <w:spacing w:after="0" w:line="360" w:lineRule="auto"/>
              <w:jc w:val="both"/>
              <w:rPr>
                <w:rFonts w:ascii="Times New Roman" w:eastAsia="Times New Roman" w:hAnsi="Times New Roman" w:cs="Times New Roman"/>
                <w:sz w:val="24"/>
                <w:szCs w:val="24"/>
              </w:rPr>
            </w:pPr>
          </w:p>
          <w:p w14:paraId="537F42FB" w14:textId="77777777" w:rsidR="0051488C" w:rsidRPr="00DC0C82" w:rsidRDefault="0051488C" w:rsidP="007F75F9">
            <w:pPr>
              <w:spacing w:after="0" w:line="360" w:lineRule="auto"/>
              <w:jc w:val="both"/>
              <w:rPr>
                <w:rFonts w:ascii="Times New Roman" w:eastAsia="Times New Roman" w:hAnsi="Times New Roman" w:cs="Times New Roman"/>
                <w:sz w:val="24"/>
                <w:szCs w:val="24"/>
              </w:rPr>
            </w:pPr>
          </w:p>
        </w:tc>
        <w:tc>
          <w:tcPr>
            <w:tcW w:w="920" w:type="dxa"/>
            <w:tcBorders>
              <w:top w:val="nil"/>
              <w:left w:val="nil"/>
              <w:bottom w:val="nil"/>
              <w:right w:val="nil"/>
            </w:tcBorders>
            <w:noWrap/>
            <w:vAlign w:val="bottom"/>
          </w:tcPr>
          <w:p w14:paraId="543984E1" w14:textId="77777777" w:rsidR="00574CF8" w:rsidRPr="00DC0C82" w:rsidRDefault="00574CF8" w:rsidP="007F75F9">
            <w:pPr>
              <w:spacing w:after="0" w:line="360" w:lineRule="auto"/>
              <w:jc w:val="both"/>
              <w:rPr>
                <w:rFonts w:ascii="Times New Roman" w:eastAsia="Times New Roman" w:hAnsi="Times New Roman" w:cs="Times New Roman"/>
                <w:sz w:val="24"/>
                <w:szCs w:val="24"/>
              </w:rPr>
            </w:pPr>
          </w:p>
        </w:tc>
        <w:tc>
          <w:tcPr>
            <w:tcW w:w="4717" w:type="dxa"/>
            <w:tcBorders>
              <w:top w:val="nil"/>
              <w:left w:val="nil"/>
              <w:bottom w:val="nil"/>
              <w:right w:val="nil"/>
            </w:tcBorders>
            <w:noWrap/>
            <w:vAlign w:val="bottom"/>
          </w:tcPr>
          <w:p w14:paraId="3DAB8295" w14:textId="77777777" w:rsidR="00574CF8" w:rsidRPr="00DC0C82" w:rsidRDefault="00574CF8" w:rsidP="007F75F9">
            <w:pPr>
              <w:spacing w:after="0" w:line="360" w:lineRule="auto"/>
              <w:jc w:val="both"/>
              <w:rPr>
                <w:rFonts w:ascii="Times New Roman" w:eastAsia="Times New Roman" w:hAnsi="Times New Roman" w:cs="Times New Roman"/>
                <w:sz w:val="24"/>
                <w:szCs w:val="24"/>
              </w:rPr>
            </w:pPr>
          </w:p>
        </w:tc>
        <w:tc>
          <w:tcPr>
            <w:tcW w:w="561" w:type="dxa"/>
            <w:tcBorders>
              <w:top w:val="nil"/>
              <w:left w:val="nil"/>
              <w:bottom w:val="nil"/>
              <w:right w:val="nil"/>
            </w:tcBorders>
            <w:noWrap/>
            <w:vAlign w:val="bottom"/>
          </w:tcPr>
          <w:p w14:paraId="77BD559C" w14:textId="77777777" w:rsidR="00574CF8" w:rsidRPr="00DC0C82" w:rsidRDefault="00574CF8" w:rsidP="007F75F9">
            <w:pPr>
              <w:spacing w:after="0" w:line="360" w:lineRule="auto"/>
              <w:jc w:val="both"/>
              <w:rPr>
                <w:rFonts w:ascii="Times New Roman" w:eastAsia="Times New Roman" w:hAnsi="Times New Roman" w:cs="Times New Roman"/>
                <w:sz w:val="24"/>
                <w:szCs w:val="24"/>
              </w:rPr>
            </w:pPr>
          </w:p>
        </w:tc>
      </w:tr>
    </w:tbl>
    <w:p w14:paraId="4DCA1036" w14:textId="2E0342F6" w:rsidR="001841BC" w:rsidRPr="00DC0C82" w:rsidRDefault="001841BC" w:rsidP="007F75F9">
      <w:pPr>
        <w:pStyle w:val="Heading2"/>
        <w:jc w:val="both"/>
      </w:pPr>
      <w:bookmarkStart w:id="22" w:name="_Toc230173216"/>
      <w:r w:rsidRPr="00DC0C82">
        <w:t>VALDKONNA TUGEVUSED</w:t>
      </w:r>
      <w:bookmarkEnd w:id="22"/>
    </w:p>
    <w:p w14:paraId="065C2519" w14:textId="77777777" w:rsidR="00314DB3" w:rsidRPr="00DC0C82" w:rsidRDefault="00314DB3" w:rsidP="007F75F9">
      <w:pPr>
        <w:jc w:val="both"/>
      </w:pPr>
    </w:p>
    <w:p w14:paraId="13E8649D" w14:textId="73E5EB5B" w:rsidR="005D6C0A" w:rsidRPr="00DC0C82" w:rsidRDefault="005D6C0A" w:rsidP="007F75F9">
      <w:pPr>
        <w:pStyle w:val="ListParagraph"/>
        <w:numPr>
          <w:ilvl w:val="0"/>
          <w:numId w:val="22"/>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Kaasaegne ja inimesekeskne juhtimiskultuur:</w:t>
      </w:r>
      <w:r w:rsidRPr="00DC0C82">
        <w:rPr>
          <w:rFonts w:ascii="Times New Roman" w:eastAsia="Times New Roman" w:hAnsi="Times New Roman" w:cs="Times New Roman"/>
          <w:sz w:val="24"/>
          <w:szCs w:val="24"/>
          <w:lang w:eastAsia="en-US"/>
        </w:rPr>
        <w:t xml:space="preserve"> </w:t>
      </w:r>
      <w:r w:rsidR="00F124AD" w:rsidRPr="00DC0C82">
        <w:rPr>
          <w:rFonts w:ascii="Times New Roman" w:eastAsia="Times New Roman" w:hAnsi="Times New Roman" w:cs="Times New Roman"/>
          <w:sz w:val="24"/>
          <w:szCs w:val="24"/>
          <w:lang w:eastAsia="en-US"/>
        </w:rPr>
        <w:t xml:space="preserve">Juhtimises lähtutakse </w:t>
      </w:r>
      <w:r w:rsidR="00F124AD" w:rsidRPr="00DC0C82">
        <w:rPr>
          <w:rFonts w:ascii="Times New Roman" w:eastAsia="Times New Roman" w:hAnsi="Times New Roman" w:cs="Times New Roman"/>
          <w:i/>
          <w:iCs/>
          <w:sz w:val="24"/>
          <w:szCs w:val="24"/>
          <w:lang w:eastAsia="en-US"/>
        </w:rPr>
        <w:t>flow</w:t>
      </w:r>
      <w:r w:rsidR="00F124AD" w:rsidRPr="00DC0C82">
        <w:rPr>
          <w:rFonts w:ascii="Times New Roman" w:eastAsia="Times New Roman" w:hAnsi="Times New Roman" w:cs="Times New Roman"/>
          <w:sz w:val="24"/>
          <w:szCs w:val="24"/>
          <w:lang w:eastAsia="en-US"/>
        </w:rPr>
        <w:t xml:space="preserve"> ja </w:t>
      </w:r>
      <w:r w:rsidR="00F124AD" w:rsidRPr="00DC0C82">
        <w:rPr>
          <w:rFonts w:ascii="Times New Roman" w:eastAsia="Times New Roman" w:hAnsi="Times New Roman" w:cs="Times New Roman"/>
          <w:i/>
          <w:iCs/>
          <w:sz w:val="24"/>
          <w:szCs w:val="24"/>
          <w:lang w:eastAsia="en-US"/>
        </w:rPr>
        <w:t>grit</w:t>
      </w:r>
      <w:r w:rsidR="00F124AD" w:rsidRPr="00DC0C82">
        <w:rPr>
          <w:rFonts w:ascii="Times New Roman" w:eastAsia="Times New Roman" w:hAnsi="Times New Roman" w:cs="Times New Roman"/>
          <w:sz w:val="24"/>
          <w:szCs w:val="24"/>
          <w:lang w:eastAsia="en-US"/>
        </w:rPr>
        <w:t xml:space="preserve"> kontseptsioonidest ning rakendatakse asutusele sobivaid holakraatilise juhtimisstiili põhimõtteid.</w:t>
      </w:r>
      <w:r w:rsidRPr="00DC0C82">
        <w:rPr>
          <w:rFonts w:ascii="Times New Roman" w:eastAsia="Times New Roman" w:hAnsi="Times New Roman" w:cs="Times New Roman"/>
          <w:sz w:val="24"/>
          <w:szCs w:val="24"/>
          <w:lang w:eastAsia="en-US"/>
        </w:rPr>
        <w:t xml:space="preserve"> Töötajad on hinnanud juhtimise erinevaid valdkondi positiivselt, neil on selge arusaam oma töö eesmärkidest ning nad tunnevad, et saavad oma teadmisi rakendada. Rahulolu juhtkonna tööga on hindamisperioodi lõpuks tõusnud 86%-ni ning töötajad on 100% motiveeritud töötama.</w:t>
      </w:r>
    </w:p>
    <w:p w14:paraId="55688D89" w14:textId="3FCD41F7" w:rsidR="005D6C0A" w:rsidRPr="00DC0C82" w:rsidRDefault="005D6C0A" w:rsidP="007F75F9">
      <w:pPr>
        <w:pStyle w:val="ListParagraph"/>
        <w:numPr>
          <w:ilvl w:val="0"/>
          <w:numId w:val="22"/>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Tugev kogukondlik ja strateegiline eestvedamine:</w:t>
      </w:r>
      <w:r w:rsidRPr="00DC0C82">
        <w:rPr>
          <w:rFonts w:ascii="Times New Roman" w:eastAsia="Times New Roman" w:hAnsi="Times New Roman" w:cs="Times New Roman"/>
          <w:sz w:val="24"/>
          <w:szCs w:val="24"/>
          <w:lang w:eastAsia="en-US"/>
        </w:rPr>
        <w:t xml:space="preserve"> Lasteaia juht on pikaaegselt ja süsteemselt koordineerinud Sikupilli asumi haridusasutuste seltsi tööd. Seltsi tegevus on muutunud mitmekülgsemaks ning hõlmab ühistegevusi, keelerände projekti, heategevust, töötubasid ja kooskoolitusi. Lasteaed on panustanud ka laiematesse arendusprotsessidesse, sh Tallinna laste- ja peresõbraliku linna kontseptsiooni koostamisse.</w:t>
      </w:r>
    </w:p>
    <w:p w14:paraId="270AAAF2" w14:textId="00F13EB6" w:rsidR="005D6C0A" w:rsidRPr="00DC0C82" w:rsidRDefault="005D6C0A" w:rsidP="007F75F9">
      <w:pPr>
        <w:pStyle w:val="ListParagraph"/>
        <w:numPr>
          <w:ilvl w:val="0"/>
          <w:numId w:val="22"/>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Uuenduslikud ja mitmekesised praktikad personali hoidmiseks:</w:t>
      </w:r>
      <w:r w:rsidRPr="00DC0C82">
        <w:rPr>
          <w:rFonts w:ascii="Times New Roman" w:eastAsia="Times New Roman" w:hAnsi="Times New Roman" w:cs="Times New Roman"/>
          <w:sz w:val="24"/>
          <w:szCs w:val="24"/>
          <w:lang w:eastAsia="en-US"/>
        </w:rPr>
        <w:t xml:space="preserve"> Tööpere sisseelamise, koostöö ja meeskonnatunde toetamiseks on rakendatud mitmeid uusi formaate, sh </w:t>
      </w:r>
      <w:r w:rsidRPr="00DC0C82">
        <w:rPr>
          <w:rFonts w:ascii="Times New Roman" w:eastAsia="Times New Roman" w:hAnsi="Times New Roman" w:cs="Times New Roman"/>
          <w:i/>
          <w:iCs/>
          <w:sz w:val="24"/>
          <w:szCs w:val="24"/>
          <w:lang w:eastAsia="en-US"/>
        </w:rPr>
        <w:t>Welcome Lunch</w:t>
      </w:r>
      <w:r w:rsidRPr="00DC0C82">
        <w:rPr>
          <w:rFonts w:ascii="Times New Roman" w:eastAsia="Times New Roman" w:hAnsi="Times New Roman" w:cs="Times New Roman"/>
          <w:sz w:val="24"/>
          <w:szCs w:val="24"/>
          <w:lang w:eastAsia="en-US"/>
        </w:rPr>
        <w:t xml:space="preserve">, </w:t>
      </w:r>
      <w:r w:rsidRPr="00DC0C82">
        <w:rPr>
          <w:rFonts w:ascii="Times New Roman" w:eastAsia="Times New Roman" w:hAnsi="Times New Roman" w:cs="Times New Roman"/>
          <w:i/>
          <w:iCs/>
          <w:sz w:val="24"/>
          <w:szCs w:val="24"/>
          <w:lang w:eastAsia="en-US"/>
        </w:rPr>
        <w:t>offsite</w:t>
      </w:r>
      <w:r w:rsidRPr="00DC0C82">
        <w:rPr>
          <w:rFonts w:ascii="Times New Roman" w:eastAsia="Times New Roman" w:hAnsi="Times New Roman" w:cs="Times New Roman"/>
          <w:sz w:val="24"/>
          <w:szCs w:val="24"/>
          <w:lang w:eastAsia="en-US"/>
        </w:rPr>
        <w:t xml:space="preserve">-üritused, vabatahtlikud lauamängulõunad, </w:t>
      </w:r>
      <w:r w:rsidRPr="00DC0C82">
        <w:rPr>
          <w:rFonts w:ascii="Times New Roman" w:eastAsia="Times New Roman" w:hAnsi="Times New Roman" w:cs="Times New Roman"/>
          <w:sz w:val="24"/>
          <w:szCs w:val="24"/>
          <w:lang w:eastAsia="en-US"/>
        </w:rPr>
        <w:lastRenderedPageBreak/>
        <w:t>„Rõõmu-reeded“ ja ühised heaolutegevused. Need tegevused toetavad tööpere ühtsust, vaimset heaolu ja positiivset organisatsioonikultuuri.</w:t>
      </w:r>
    </w:p>
    <w:p w14:paraId="5F4CC826" w14:textId="7F64B7B1" w:rsidR="005D6C0A" w:rsidRPr="00DC0C82" w:rsidRDefault="005D6C0A" w:rsidP="007F75F9">
      <w:pPr>
        <w:pStyle w:val="ListParagraph"/>
        <w:numPr>
          <w:ilvl w:val="0"/>
          <w:numId w:val="22"/>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Süsteemne töötajate heaolu ja tunnustamise toetamine:</w:t>
      </w:r>
      <w:r w:rsidRPr="00DC0C82">
        <w:rPr>
          <w:rFonts w:ascii="Times New Roman" w:eastAsia="Times New Roman" w:hAnsi="Times New Roman" w:cs="Times New Roman"/>
          <w:sz w:val="24"/>
          <w:szCs w:val="24"/>
          <w:lang w:eastAsia="en-US"/>
        </w:rPr>
        <w:t xml:space="preserve"> Tööpere vaimse ja füüsilise tervise toetamiseks on arendatud hüvede süsteemi, kuhu kuuluvad näiteks tasuta võimlemine, Maijooksul osalemine ja töökingade võimaldamine. Töötajaid on esitatud tunnustamisele nii linnaosa kui ka üleriigilisel tasandil, mis näitab töötajate märkamist ja väärtustamist.</w:t>
      </w:r>
    </w:p>
    <w:p w14:paraId="1FA74986" w14:textId="42C1EA43" w:rsidR="005D6C0A" w:rsidRPr="00DC0C82" w:rsidRDefault="005D6C0A" w:rsidP="007F75F9">
      <w:pPr>
        <w:pStyle w:val="ListParagraph"/>
        <w:numPr>
          <w:ilvl w:val="0"/>
          <w:numId w:val="22"/>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Töötajate loovuse, eneseväljenduse ja osaluse väärtustamine:</w:t>
      </w:r>
      <w:r w:rsidRPr="00DC0C82">
        <w:rPr>
          <w:rFonts w:ascii="Times New Roman" w:eastAsia="Times New Roman" w:hAnsi="Times New Roman" w:cs="Times New Roman"/>
          <w:sz w:val="24"/>
          <w:szCs w:val="24"/>
          <w:lang w:eastAsia="en-US"/>
        </w:rPr>
        <w:t xml:space="preserve"> Töötajate personaalnäitused, „Musavillak“, sammukogumise algatus „Tõmbame käima“ ning juhtkonna ettelugemise hommikud lastele näitavad, et tööpere liikmeid kaasatakse eri viisidel ning nende algatusi ja tugevusi märgatakse.</w:t>
      </w:r>
    </w:p>
    <w:p w14:paraId="6FBC6CD9" w14:textId="02E8DCC2" w:rsidR="005D6C0A" w:rsidRPr="00DC0C82" w:rsidRDefault="005D6C0A" w:rsidP="007F75F9">
      <w:pPr>
        <w:pStyle w:val="ListParagraph"/>
        <w:numPr>
          <w:ilvl w:val="0"/>
          <w:numId w:val="22"/>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Õppimist ja arengut toetav organisatsioonikultuur:</w:t>
      </w:r>
      <w:r w:rsidRPr="00DC0C82">
        <w:rPr>
          <w:rFonts w:ascii="Times New Roman" w:eastAsia="Times New Roman" w:hAnsi="Times New Roman" w:cs="Times New Roman"/>
          <w:sz w:val="24"/>
          <w:szCs w:val="24"/>
          <w:lang w:eastAsia="en-US"/>
        </w:rPr>
        <w:t xml:space="preserve"> Koolituskava on täidetud ning töötajad on osalenud keskkonnahariduse, pedagoogika, HEV, projektiõppe, digivahendite, kriisivalmiduse, toitumise ja muusika teemalistel koolitustel. Erasmus+ projekt toetab õpetajate heaolu, eneseteadlikkust ja vaimse tasakaalu hoidmist.</w:t>
      </w:r>
    </w:p>
    <w:p w14:paraId="2AA8B280" w14:textId="6939D4C6" w:rsidR="005D6C0A" w:rsidRPr="00DC0C82" w:rsidRDefault="005D6C0A" w:rsidP="007F75F9">
      <w:pPr>
        <w:pStyle w:val="ListParagraph"/>
        <w:numPr>
          <w:ilvl w:val="0"/>
          <w:numId w:val="22"/>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Rahvusvaheline koostöö ja praktikabaasina tegutsemine:</w:t>
      </w:r>
      <w:r w:rsidRPr="00DC0C82">
        <w:rPr>
          <w:rFonts w:ascii="Times New Roman" w:eastAsia="Times New Roman" w:hAnsi="Times New Roman" w:cs="Times New Roman"/>
          <w:sz w:val="24"/>
          <w:szCs w:val="24"/>
          <w:lang w:eastAsia="en-US"/>
        </w:rPr>
        <w:t xml:space="preserve"> </w:t>
      </w:r>
      <w:r w:rsidR="00A30CBF" w:rsidRPr="00DC0C82">
        <w:rPr>
          <w:rFonts w:ascii="Times New Roman" w:eastAsia="Times New Roman" w:hAnsi="Times New Roman" w:cs="Times New Roman"/>
          <w:sz w:val="24"/>
          <w:szCs w:val="24"/>
          <w:lang w:eastAsia="en-US"/>
        </w:rPr>
        <w:t>Koostööd tehakse Dorothea Schlözer Schule Lübeckiga. Koostöö sai alguse Goethe Instituudi vahendusel ning on kestnud kolm aastat. Lisaks tehakse koostööd Staatliche Fachober- und Berufsoberschule Erdingiga.</w:t>
      </w:r>
    </w:p>
    <w:p w14:paraId="24D4A11C" w14:textId="5E76B95E" w:rsidR="005D6C0A" w:rsidRPr="00DC0C82" w:rsidRDefault="005D6C0A" w:rsidP="007F75F9">
      <w:pPr>
        <w:pStyle w:val="ListParagraph"/>
        <w:numPr>
          <w:ilvl w:val="0"/>
          <w:numId w:val="22"/>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Töökorralduse paindlik arendamine:</w:t>
      </w:r>
      <w:r w:rsidRPr="00DC0C82">
        <w:rPr>
          <w:rFonts w:ascii="Times New Roman" w:eastAsia="Times New Roman" w:hAnsi="Times New Roman" w:cs="Times New Roman"/>
          <w:sz w:val="24"/>
          <w:szCs w:val="24"/>
          <w:lang w:eastAsia="en-US"/>
        </w:rPr>
        <w:t xml:space="preserve"> Töökorraldust on muudetud töötajate ettepanekutest lähtuvalt, näiteks valverühma töökorralduse muutmine kuupõhiseks. Samuti on loodud </w:t>
      </w:r>
      <w:r w:rsidRPr="00DC0C82">
        <w:rPr>
          <w:rFonts w:ascii="Times New Roman" w:eastAsia="Times New Roman" w:hAnsi="Times New Roman" w:cs="Times New Roman"/>
          <w:i/>
          <w:iCs/>
          <w:sz w:val="24"/>
          <w:szCs w:val="24"/>
          <w:lang w:eastAsia="en-US"/>
        </w:rPr>
        <w:t>onboarding</w:t>
      </w:r>
      <w:r w:rsidRPr="00DC0C82">
        <w:rPr>
          <w:rFonts w:ascii="Times New Roman" w:eastAsia="Times New Roman" w:hAnsi="Times New Roman" w:cs="Times New Roman"/>
          <w:sz w:val="24"/>
          <w:szCs w:val="24"/>
          <w:lang w:eastAsia="en-US"/>
        </w:rPr>
        <w:t xml:space="preserve">’u ja </w:t>
      </w:r>
      <w:r w:rsidRPr="00DC0C82">
        <w:rPr>
          <w:rFonts w:ascii="Times New Roman" w:eastAsia="Times New Roman" w:hAnsi="Times New Roman" w:cs="Times New Roman"/>
          <w:i/>
          <w:iCs/>
          <w:sz w:val="24"/>
          <w:szCs w:val="24"/>
          <w:lang w:eastAsia="en-US"/>
        </w:rPr>
        <w:t>offboarding</w:t>
      </w:r>
      <w:r w:rsidRPr="00DC0C82">
        <w:rPr>
          <w:rFonts w:ascii="Times New Roman" w:eastAsia="Times New Roman" w:hAnsi="Times New Roman" w:cs="Times New Roman"/>
          <w:sz w:val="24"/>
          <w:szCs w:val="24"/>
          <w:lang w:eastAsia="en-US"/>
        </w:rPr>
        <w:t>’u süsteem, mis toetab töötajate sisseelamist ja lahkumisprotsessi läbimõeldumat korraldamist.</w:t>
      </w:r>
    </w:p>
    <w:p w14:paraId="56E29C22" w14:textId="77777777" w:rsidR="001841BC" w:rsidRPr="00DC0C82" w:rsidRDefault="001841BC" w:rsidP="007F75F9">
      <w:pPr>
        <w:spacing w:after="0" w:line="360" w:lineRule="auto"/>
        <w:jc w:val="both"/>
        <w:rPr>
          <w:rFonts w:ascii="Times New Roman" w:eastAsia="Times New Roman" w:hAnsi="Times New Roman" w:cs="Times New Roman"/>
          <w:b/>
          <w:bCs/>
          <w:sz w:val="48"/>
          <w:szCs w:val="48"/>
        </w:rPr>
      </w:pPr>
    </w:p>
    <w:p w14:paraId="07D65EDA" w14:textId="27212BFF" w:rsidR="001841BC" w:rsidRPr="00DC0C82" w:rsidRDefault="001841BC" w:rsidP="007F75F9">
      <w:pPr>
        <w:pStyle w:val="Heading2"/>
        <w:jc w:val="both"/>
      </w:pPr>
      <w:bookmarkStart w:id="23" w:name="_Toc230173217"/>
      <w:r w:rsidRPr="00DC0C82">
        <w:t>VALDKONNA PARENDUSED</w:t>
      </w:r>
      <w:bookmarkEnd w:id="23"/>
    </w:p>
    <w:p w14:paraId="002DA816" w14:textId="77777777" w:rsidR="00314DB3" w:rsidRPr="00DC0C82" w:rsidRDefault="00314DB3" w:rsidP="007F75F9">
      <w:pPr>
        <w:jc w:val="both"/>
      </w:pPr>
    </w:p>
    <w:p w14:paraId="24FCF34B" w14:textId="598F8F09" w:rsidR="00390D26" w:rsidRPr="00DC0C82" w:rsidRDefault="00390D26" w:rsidP="007F75F9">
      <w:pPr>
        <w:pStyle w:val="ListParagraph"/>
        <w:numPr>
          <w:ilvl w:val="0"/>
          <w:numId w:val="46"/>
        </w:num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b/>
          <w:bCs/>
          <w:sz w:val="24"/>
          <w:szCs w:val="24"/>
        </w:rPr>
        <w:t>Personali digipädevuse sihipärane arendamine:</w:t>
      </w:r>
      <w:r w:rsidRPr="00DC0C82">
        <w:rPr>
          <w:rFonts w:ascii="Times New Roman" w:eastAsia="Times New Roman" w:hAnsi="Times New Roman" w:cs="Times New Roman"/>
          <w:sz w:val="24"/>
          <w:szCs w:val="24"/>
        </w:rPr>
        <w:t xml:space="preserve"> Rahuloluküsitlustest selgub, et töötajad hindavad oma digipädevust madalamalt, mistõttu tuleb jätkata majasiseste ja asumiüleste koolituste korraldamist. Järgmisel perioodil võiks digipädevuse arendamine olla järjepidevamalt seotud igapäevase töökorralduse, õppe- ja kasvatustegevuse ning uute digivahendite eesmärgipärase kasutamisega.</w:t>
      </w:r>
    </w:p>
    <w:p w14:paraId="170E4968" w14:textId="0E37A241" w:rsidR="00390D26" w:rsidRPr="00DC0C82" w:rsidRDefault="00390D26" w:rsidP="007F75F9">
      <w:pPr>
        <w:pStyle w:val="ListParagraph"/>
        <w:numPr>
          <w:ilvl w:val="0"/>
          <w:numId w:val="46"/>
        </w:num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b/>
          <w:bCs/>
          <w:sz w:val="24"/>
          <w:szCs w:val="24"/>
        </w:rPr>
        <w:lastRenderedPageBreak/>
        <w:t>Uute õpetajate värbamise ja sisseelamise toetamine:</w:t>
      </w:r>
      <w:r w:rsidRPr="00DC0C82">
        <w:rPr>
          <w:rFonts w:ascii="Times New Roman" w:eastAsia="Times New Roman" w:hAnsi="Times New Roman" w:cs="Times New Roman"/>
          <w:sz w:val="24"/>
          <w:szCs w:val="24"/>
        </w:rPr>
        <w:t xml:space="preserve"> Uute õpetajate leidmine on muutunud aasta-aastalt keerulisemaks. Seetõttu on oluline jätkata asutuse maine kujundamist hea tööandjana ning arendada edasi töötajate sisseelamist toetavat </w:t>
      </w:r>
      <w:r w:rsidRPr="00DC0C82">
        <w:rPr>
          <w:rFonts w:ascii="Times New Roman" w:eastAsia="Times New Roman" w:hAnsi="Times New Roman" w:cs="Times New Roman"/>
          <w:i/>
          <w:iCs/>
          <w:sz w:val="24"/>
          <w:szCs w:val="24"/>
        </w:rPr>
        <w:t>onboarding</w:t>
      </w:r>
      <w:r w:rsidRPr="00DC0C82">
        <w:rPr>
          <w:rFonts w:ascii="Times New Roman" w:eastAsia="Times New Roman" w:hAnsi="Times New Roman" w:cs="Times New Roman"/>
          <w:sz w:val="24"/>
          <w:szCs w:val="24"/>
        </w:rPr>
        <w:t>’u süsteemi, et uued töötajad tunneksid end kiiremini meeskonna osana.</w:t>
      </w:r>
    </w:p>
    <w:p w14:paraId="1A22E75C" w14:textId="0FCBA685" w:rsidR="00390D26" w:rsidRPr="00DC0C82" w:rsidRDefault="00390D26" w:rsidP="007F75F9">
      <w:pPr>
        <w:pStyle w:val="ListParagraph"/>
        <w:numPr>
          <w:ilvl w:val="0"/>
          <w:numId w:val="46"/>
        </w:num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b/>
          <w:bCs/>
          <w:i/>
          <w:iCs/>
          <w:sz w:val="24"/>
          <w:szCs w:val="24"/>
        </w:rPr>
        <w:t>Onboarding’</w:t>
      </w:r>
      <w:r w:rsidRPr="00DC0C82">
        <w:rPr>
          <w:rFonts w:ascii="Times New Roman" w:eastAsia="Times New Roman" w:hAnsi="Times New Roman" w:cs="Times New Roman"/>
          <w:b/>
          <w:bCs/>
          <w:sz w:val="24"/>
          <w:szCs w:val="24"/>
        </w:rPr>
        <w:t>u</w:t>
      </w:r>
      <w:r w:rsidRPr="00DC0C82">
        <w:rPr>
          <w:rFonts w:ascii="Times New Roman" w:eastAsia="Times New Roman" w:hAnsi="Times New Roman" w:cs="Times New Roman"/>
          <w:b/>
          <w:bCs/>
          <w:i/>
          <w:iCs/>
          <w:sz w:val="24"/>
          <w:szCs w:val="24"/>
        </w:rPr>
        <w:t xml:space="preserve"> ja offboarding’</w:t>
      </w:r>
      <w:r w:rsidRPr="00DC0C82">
        <w:rPr>
          <w:rFonts w:ascii="Times New Roman" w:eastAsia="Times New Roman" w:hAnsi="Times New Roman" w:cs="Times New Roman"/>
          <w:b/>
          <w:bCs/>
          <w:sz w:val="24"/>
          <w:szCs w:val="24"/>
        </w:rPr>
        <w:t>u süsteemi edasiarendamine:</w:t>
      </w:r>
      <w:r w:rsidRPr="00DC0C82">
        <w:rPr>
          <w:rFonts w:ascii="Times New Roman" w:eastAsia="Times New Roman" w:hAnsi="Times New Roman" w:cs="Times New Roman"/>
          <w:sz w:val="24"/>
          <w:szCs w:val="24"/>
        </w:rPr>
        <w:t xml:space="preserve"> 2024. aastal loodud sisseelamise ja lahkumisprotsessi toetav süsteem vajab järgmisel perioodil järjepidevat rakendamist ja analüüsimist. Oluline on koguda tagasisidet uutelt töötajatelt ja lahkujatelt, et parendada töökorraldust, toetada teadmiste edasiandmist ning vähendada personalimuutustega seotud riske.</w:t>
      </w:r>
    </w:p>
    <w:p w14:paraId="48128053" w14:textId="69E5FED4" w:rsidR="00390D26" w:rsidRPr="00DC0C82" w:rsidRDefault="00390D26" w:rsidP="007F75F9">
      <w:pPr>
        <w:pStyle w:val="ListParagraph"/>
        <w:numPr>
          <w:ilvl w:val="0"/>
          <w:numId w:val="46"/>
        </w:num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b/>
          <w:bCs/>
          <w:sz w:val="24"/>
          <w:szCs w:val="24"/>
        </w:rPr>
        <w:t>Tööpere heaolu toetavate tegevuste mõju hindamine:</w:t>
      </w:r>
      <w:r w:rsidRPr="00DC0C82">
        <w:rPr>
          <w:rFonts w:ascii="Times New Roman" w:eastAsia="Times New Roman" w:hAnsi="Times New Roman" w:cs="Times New Roman"/>
          <w:sz w:val="24"/>
          <w:szCs w:val="24"/>
        </w:rPr>
        <w:t xml:space="preserve"> </w:t>
      </w:r>
      <w:r w:rsidRPr="00DC0C82">
        <w:rPr>
          <w:rFonts w:ascii="Times New Roman" w:eastAsia="Times New Roman" w:hAnsi="Times New Roman" w:cs="Times New Roman"/>
          <w:i/>
          <w:iCs/>
          <w:sz w:val="24"/>
          <w:szCs w:val="24"/>
        </w:rPr>
        <w:t>Welcome Lunch</w:t>
      </w:r>
      <w:r w:rsidRPr="00DC0C82">
        <w:rPr>
          <w:rFonts w:ascii="Times New Roman" w:eastAsia="Times New Roman" w:hAnsi="Times New Roman" w:cs="Times New Roman"/>
          <w:sz w:val="24"/>
          <w:szCs w:val="24"/>
        </w:rPr>
        <w:t xml:space="preserve">, </w:t>
      </w:r>
      <w:r w:rsidRPr="00DC0C82">
        <w:rPr>
          <w:rFonts w:ascii="Times New Roman" w:eastAsia="Times New Roman" w:hAnsi="Times New Roman" w:cs="Times New Roman"/>
          <w:i/>
          <w:iCs/>
          <w:sz w:val="24"/>
          <w:szCs w:val="24"/>
        </w:rPr>
        <w:t>offsite</w:t>
      </w:r>
      <w:r w:rsidRPr="00DC0C82">
        <w:rPr>
          <w:rFonts w:ascii="Times New Roman" w:eastAsia="Times New Roman" w:hAnsi="Times New Roman" w:cs="Times New Roman"/>
          <w:sz w:val="24"/>
          <w:szCs w:val="24"/>
        </w:rPr>
        <w:t>-üritused, lauamängulõunad, „Rõõmu-reeded“, hüvede süsteem ja teised heaolutegevused on loonud tugeva aluse personali hoidmiseks. Järgmisel perioodil võiks nende tegevuste mõju teadlikumalt analüüsida, et hinnata, millised tegevused toetavad enim töötajate motivatsiooni, koostööd ja vaimset heaolu.</w:t>
      </w:r>
    </w:p>
    <w:p w14:paraId="08D1CA12" w14:textId="101F1E25" w:rsidR="00390D26" w:rsidRPr="00DC0C82" w:rsidRDefault="00390D26" w:rsidP="007F75F9">
      <w:pPr>
        <w:pStyle w:val="ListParagraph"/>
        <w:numPr>
          <w:ilvl w:val="0"/>
          <w:numId w:val="46"/>
        </w:num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b/>
          <w:bCs/>
          <w:sz w:val="24"/>
          <w:szCs w:val="24"/>
        </w:rPr>
        <w:t>Tegevuste süsteemsem sidumine mõõdikutega:</w:t>
      </w:r>
      <w:r w:rsidRPr="00DC0C82">
        <w:rPr>
          <w:rFonts w:ascii="Times New Roman" w:eastAsia="Times New Roman" w:hAnsi="Times New Roman" w:cs="Times New Roman"/>
          <w:sz w:val="24"/>
          <w:szCs w:val="24"/>
        </w:rPr>
        <w:t xml:space="preserve"> Kõik olulisemad juhtimis- ja arendustegevused tuleks siduda selgete mõõdikute, sihttasemete ja vastutajatega. See võimaldab paremini hinnata tegevuste tulemuslikkust ning teha arenguperioodi jooksul vajadusel teadlikke muudatusi.</w:t>
      </w:r>
    </w:p>
    <w:p w14:paraId="7341C6D0" w14:textId="2A739337" w:rsidR="00390D26" w:rsidRPr="00DC0C82" w:rsidRDefault="00390D26" w:rsidP="007F75F9">
      <w:pPr>
        <w:pStyle w:val="ListParagraph"/>
        <w:numPr>
          <w:ilvl w:val="0"/>
          <w:numId w:val="46"/>
        </w:num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b/>
          <w:bCs/>
          <w:sz w:val="24"/>
          <w:szCs w:val="24"/>
        </w:rPr>
        <w:t>Vahe-eesmärkide seadmine arengutegevustele:</w:t>
      </w:r>
      <w:r w:rsidRPr="00DC0C82">
        <w:rPr>
          <w:rFonts w:ascii="Times New Roman" w:eastAsia="Times New Roman" w:hAnsi="Times New Roman" w:cs="Times New Roman"/>
          <w:sz w:val="24"/>
          <w:szCs w:val="24"/>
        </w:rPr>
        <w:t xml:space="preserve"> Pikaajaliste eesmärkide paremaks jälgimiseks tuleb seada iga-aastased vahe-eesmärgid. See aitab hinnata, kas kavandatud tegevused liiguvad soovitud suunas, ning toetab sisehindamise ja arengukava paremat seostamist.</w:t>
      </w:r>
    </w:p>
    <w:p w14:paraId="412CBDB3" w14:textId="77777777" w:rsidR="001841BC" w:rsidRPr="00DC0C82" w:rsidRDefault="001841BC" w:rsidP="007F75F9">
      <w:pPr>
        <w:spacing w:after="0" w:line="360" w:lineRule="auto"/>
        <w:jc w:val="both"/>
        <w:rPr>
          <w:rFonts w:ascii="Times New Roman" w:eastAsia="Times New Roman" w:hAnsi="Times New Roman" w:cs="Times New Roman"/>
          <w:b/>
          <w:bCs/>
          <w:sz w:val="24"/>
          <w:szCs w:val="24"/>
        </w:rPr>
      </w:pPr>
    </w:p>
    <w:p w14:paraId="6147B738" w14:textId="77777777" w:rsidR="008863DC" w:rsidRPr="00DC0C82" w:rsidRDefault="008863DC" w:rsidP="007F75F9">
      <w:pPr>
        <w:spacing w:after="0" w:line="360" w:lineRule="auto"/>
        <w:jc w:val="both"/>
        <w:rPr>
          <w:rFonts w:ascii="Times New Roman" w:eastAsia="Times New Roman" w:hAnsi="Times New Roman" w:cs="Times New Roman"/>
          <w:sz w:val="24"/>
          <w:szCs w:val="24"/>
        </w:rPr>
      </w:pPr>
      <w:bookmarkStart w:id="24" w:name="_Hlk229136797"/>
    </w:p>
    <w:bookmarkEnd w:id="24"/>
    <w:p w14:paraId="5A7C0ED9" w14:textId="77777777" w:rsidR="009E0A45" w:rsidRPr="00DC0C82" w:rsidRDefault="009E0A45" w:rsidP="007F75F9">
      <w:pPr>
        <w:spacing w:after="0" w:line="360" w:lineRule="auto"/>
        <w:jc w:val="both"/>
        <w:rPr>
          <w:rFonts w:ascii="Times New Roman" w:hAnsi="Times New Roman" w:cs="Times New Roman"/>
          <w:sz w:val="24"/>
          <w:szCs w:val="24"/>
        </w:rPr>
      </w:pPr>
    </w:p>
    <w:p w14:paraId="7317DBA0" w14:textId="77777777" w:rsidR="00BB62F4" w:rsidRPr="00DC0C82" w:rsidRDefault="004A4831" w:rsidP="007F75F9">
      <w:pPr>
        <w:jc w:val="both"/>
      </w:pPr>
      <w:r w:rsidRPr="00DC0C82">
        <w:br/>
      </w:r>
    </w:p>
    <w:p w14:paraId="760EBA05" w14:textId="77777777" w:rsidR="002277EC" w:rsidRPr="00DC0C82" w:rsidRDefault="002277EC" w:rsidP="007F75F9">
      <w:pPr>
        <w:jc w:val="both"/>
        <w:rPr>
          <w:rFonts w:ascii="Times New Roman" w:eastAsia="Times New Roman" w:hAnsi="Times New Roman" w:cs="Times New Roman"/>
          <w:b/>
          <w:bCs/>
          <w:sz w:val="28"/>
          <w:szCs w:val="20"/>
        </w:rPr>
      </w:pPr>
      <w:r w:rsidRPr="00DC0C82">
        <w:rPr>
          <w:rFonts w:ascii="Times New Roman" w:hAnsi="Times New Roman"/>
        </w:rPr>
        <w:br w:type="page"/>
      </w:r>
    </w:p>
    <w:p w14:paraId="64527BF0" w14:textId="5A908A19" w:rsidR="004D1953" w:rsidRPr="00DC0C82" w:rsidRDefault="00D67B33" w:rsidP="007F75F9">
      <w:pPr>
        <w:pStyle w:val="Heading1"/>
        <w:jc w:val="both"/>
        <w:rPr>
          <w:rFonts w:ascii="Times New Roman" w:hAnsi="Times New Roman"/>
        </w:rPr>
      </w:pPr>
      <w:bookmarkStart w:id="25" w:name="_Toc230173218"/>
      <w:r w:rsidRPr="00DC0C82">
        <w:rPr>
          <w:rFonts w:ascii="Times New Roman" w:hAnsi="Times New Roman"/>
        </w:rPr>
        <w:lastRenderedPageBreak/>
        <w:t xml:space="preserve">VALDKOND: </w:t>
      </w:r>
      <w:r w:rsidR="008D5BE0" w:rsidRPr="00DC0C82">
        <w:rPr>
          <w:rFonts w:ascii="Times New Roman" w:hAnsi="Times New Roman"/>
        </w:rPr>
        <w:t>KOGUKOND</w:t>
      </w:r>
      <w:bookmarkEnd w:id="25"/>
    </w:p>
    <w:p w14:paraId="4B698F9C" w14:textId="77777777" w:rsidR="003F3D0E" w:rsidRPr="00DC0C82" w:rsidRDefault="003F3D0E" w:rsidP="007F75F9">
      <w:pPr>
        <w:spacing w:after="0" w:line="360" w:lineRule="auto"/>
        <w:jc w:val="both"/>
        <w:rPr>
          <w:rFonts w:ascii="Times New Roman" w:hAnsi="Times New Roman" w:cs="Times New Roman"/>
          <w:sz w:val="24"/>
          <w:szCs w:val="24"/>
        </w:rPr>
      </w:pPr>
    </w:p>
    <w:p w14:paraId="1A6316C7" w14:textId="77777777" w:rsidR="00FA3CD4" w:rsidRPr="00DC0C82" w:rsidRDefault="00FA3CD4" w:rsidP="007F75F9">
      <w:pPr>
        <w:pStyle w:val="Heading2"/>
        <w:jc w:val="both"/>
      </w:pPr>
      <w:bookmarkStart w:id="26" w:name="_Toc230173219"/>
      <w:r w:rsidRPr="00DC0C82">
        <w:t>EESMÄRGID, SOOVITUD SEISUND JA MÕÕDIKUD</w:t>
      </w:r>
      <w:bookmarkEnd w:id="26"/>
    </w:p>
    <w:p w14:paraId="331CA33A" w14:textId="77777777" w:rsidR="00FA3CD4" w:rsidRPr="00DC0C82" w:rsidRDefault="00FA3CD4" w:rsidP="007F75F9">
      <w:pPr>
        <w:jc w:val="both"/>
      </w:pPr>
    </w:p>
    <w:p w14:paraId="072F5ADF" w14:textId="5DD51DA6" w:rsidR="00FA3CD4" w:rsidRPr="00DC0C82" w:rsidRDefault="00FA3CD4" w:rsidP="007F75F9">
      <w:pPr>
        <w:spacing w:after="0" w:line="360" w:lineRule="auto"/>
        <w:jc w:val="both"/>
        <w:rPr>
          <w:rFonts w:ascii="Times New Roman" w:hAnsi="Times New Roman" w:cs="Times New Roman"/>
          <w:b/>
          <w:sz w:val="24"/>
          <w:szCs w:val="24"/>
        </w:rPr>
      </w:pPr>
      <w:r w:rsidRPr="00DC0C82">
        <w:rPr>
          <w:rFonts w:ascii="Times New Roman" w:hAnsi="Times New Roman" w:cs="Times New Roman"/>
          <w:b/>
          <w:sz w:val="24"/>
          <w:szCs w:val="24"/>
        </w:rPr>
        <w:t>Eesmärgid:</w:t>
      </w:r>
    </w:p>
    <w:p w14:paraId="0C88FEA2" w14:textId="77777777" w:rsidR="00D83C05" w:rsidRPr="00DC0C82" w:rsidRDefault="00D83C05" w:rsidP="007F75F9">
      <w:pPr>
        <w:pStyle w:val="ListParagraph"/>
        <w:numPr>
          <w:ilvl w:val="0"/>
          <w:numId w:val="9"/>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Kogukonnaga tehtav koostöö on järjepidev, mitmekesine ja toetab lasteaia arengut.</w:t>
      </w:r>
    </w:p>
    <w:p w14:paraId="5EA05839" w14:textId="6428C577" w:rsidR="00D83C05" w:rsidRPr="00DC0C82" w:rsidRDefault="00D83C05" w:rsidP="007F75F9">
      <w:pPr>
        <w:pStyle w:val="ListParagraph"/>
        <w:numPr>
          <w:ilvl w:val="0"/>
          <w:numId w:val="9"/>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Lapsevanemad ja kogukonna partnerid on kaasatud lasteaia tegevustesse ning koostöö toetab kogukonnatunnet.</w:t>
      </w:r>
    </w:p>
    <w:p w14:paraId="52F12398" w14:textId="77777777" w:rsidR="00FA3CD4" w:rsidRPr="00DC0C82" w:rsidRDefault="00FA3CD4" w:rsidP="007F75F9">
      <w:pPr>
        <w:spacing w:after="0" w:line="360" w:lineRule="auto"/>
        <w:jc w:val="both"/>
        <w:rPr>
          <w:rFonts w:ascii="Times New Roman" w:hAnsi="Times New Roman" w:cs="Times New Roman"/>
          <w:b/>
          <w:sz w:val="24"/>
          <w:szCs w:val="24"/>
        </w:rPr>
      </w:pPr>
    </w:p>
    <w:p w14:paraId="05F50A67" w14:textId="77777777" w:rsidR="00FA3CD4" w:rsidRPr="00DC0C82" w:rsidRDefault="0064722A" w:rsidP="007F75F9">
      <w:pPr>
        <w:spacing w:after="0" w:line="360" w:lineRule="auto"/>
        <w:jc w:val="both"/>
        <w:rPr>
          <w:rFonts w:ascii="Times New Roman" w:hAnsi="Times New Roman" w:cs="Times New Roman"/>
          <w:b/>
          <w:sz w:val="24"/>
          <w:szCs w:val="24"/>
        </w:rPr>
      </w:pPr>
      <w:r w:rsidRPr="00DC0C82">
        <w:rPr>
          <w:rFonts w:ascii="Times New Roman" w:hAnsi="Times New Roman" w:cs="Times New Roman"/>
          <w:b/>
          <w:sz w:val="24"/>
          <w:szCs w:val="24"/>
        </w:rPr>
        <w:t>Soovitud seisund:</w:t>
      </w:r>
      <w:bookmarkStart w:id="27" w:name="_Toc150173068"/>
      <w:bookmarkStart w:id="28" w:name="_Toc152923982"/>
      <w:r w:rsidR="00C92749" w:rsidRPr="00DC0C82">
        <w:rPr>
          <w:rFonts w:ascii="Times New Roman" w:hAnsi="Times New Roman" w:cs="Times New Roman"/>
          <w:b/>
          <w:sz w:val="24"/>
          <w:szCs w:val="24"/>
        </w:rPr>
        <w:t xml:space="preserve"> </w:t>
      </w:r>
      <w:bookmarkStart w:id="29" w:name="_Toc152923980"/>
      <w:bookmarkStart w:id="30" w:name="_Toc150173066"/>
      <w:bookmarkEnd w:id="27"/>
      <w:bookmarkEnd w:id="28"/>
    </w:p>
    <w:p w14:paraId="37AD73AF" w14:textId="07EF64A7" w:rsidR="001C0295" w:rsidRPr="00DC0C82" w:rsidRDefault="001C0295"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Lasteaed jätkab koostööd olemasolevate partneritega ning otsib uusi koostöövorme, väljundeid ja projekte. Lapsevanemad usaldavad lasteaeda ja on huvitatud koostööst. Heategevus on kujunenud asutuse traditsiooniks ning on jätkusuutlik osa kogukonnatööst. Sikupilli asumi haridusasutuste seltsi tegevus on mitmekülgne ning kavandatud tegevused viiakse ellu vastavalt tegevuskavale.</w:t>
      </w:r>
    </w:p>
    <w:p w14:paraId="2B884A65" w14:textId="77777777" w:rsidR="00FA3CD4" w:rsidRPr="00DC0C82" w:rsidRDefault="00FA3CD4" w:rsidP="007F75F9">
      <w:pPr>
        <w:spacing w:after="0" w:line="360" w:lineRule="auto"/>
        <w:jc w:val="both"/>
        <w:rPr>
          <w:rFonts w:ascii="Times New Roman" w:hAnsi="Times New Roman" w:cs="Times New Roman"/>
          <w:b/>
          <w:sz w:val="24"/>
          <w:szCs w:val="24"/>
        </w:rPr>
      </w:pPr>
    </w:p>
    <w:p w14:paraId="3307A22A" w14:textId="249CB995" w:rsidR="003A6588" w:rsidRPr="00DC0C82" w:rsidRDefault="003A6588" w:rsidP="007F75F9">
      <w:pPr>
        <w:spacing w:after="0" w:line="360" w:lineRule="auto"/>
        <w:jc w:val="both"/>
        <w:rPr>
          <w:rFonts w:ascii="Times New Roman" w:hAnsi="Times New Roman" w:cs="Times New Roman"/>
          <w:b/>
          <w:sz w:val="24"/>
          <w:szCs w:val="24"/>
        </w:rPr>
      </w:pPr>
      <w:r w:rsidRPr="00DC0C82">
        <w:rPr>
          <w:rFonts w:ascii="Times New Roman" w:hAnsi="Times New Roman" w:cs="Times New Roman"/>
          <w:b/>
          <w:sz w:val="24"/>
          <w:szCs w:val="24"/>
        </w:rPr>
        <w:t>Mõõdikud:</w:t>
      </w:r>
      <w:bookmarkEnd w:id="29"/>
      <w:r w:rsidRPr="00DC0C82">
        <w:rPr>
          <w:rFonts w:ascii="Times New Roman" w:hAnsi="Times New Roman" w:cs="Times New Roman"/>
          <w:b/>
          <w:sz w:val="24"/>
          <w:szCs w:val="24"/>
        </w:rPr>
        <w:t xml:space="preserve"> </w:t>
      </w:r>
    </w:p>
    <w:bookmarkEnd w:id="30"/>
    <w:p w14:paraId="46E4FC06" w14:textId="7D0601C3" w:rsidR="003A6588" w:rsidRPr="00DC0C82" w:rsidRDefault="00DD68EE" w:rsidP="00C00268">
      <w:pPr>
        <w:pStyle w:val="ListParagraph"/>
        <w:numPr>
          <w:ilvl w:val="0"/>
          <w:numId w:val="50"/>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Lapsevanemate rahulolu huviringidega: algtase 80,5% 2022. aastal, sihttase 83% 2026. aastal.</w:t>
      </w:r>
    </w:p>
    <w:p w14:paraId="375656FD" w14:textId="7D76C319" w:rsidR="004D5F00" w:rsidRPr="00DC0C82" w:rsidRDefault="00DD68EE" w:rsidP="00C00268">
      <w:pPr>
        <w:pStyle w:val="ListParagraph"/>
        <w:numPr>
          <w:ilvl w:val="0"/>
          <w:numId w:val="50"/>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Sikupilli asumi haridusasutuste seltsi tegevuskava täitmine vastavalt kokkulepitud tegevustele.</w:t>
      </w:r>
    </w:p>
    <w:p w14:paraId="54A1E4CA" w14:textId="129E8915" w:rsidR="00401641" w:rsidRPr="00DC0C82" w:rsidRDefault="00401641" w:rsidP="007F75F9">
      <w:pPr>
        <w:spacing w:after="0" w:line="360" w:lineRule="auto"/>
        <w:jc w:val="both"/>
        <w:rPr>
          <w:rFonts w:ascii="Times New Roman" w:hAnsi="Times New Roman" w:cs="Times New Roman"/>
          <w:sz w:val="24"/>
          <w:szCs w:val="24"/>
        </w:rPr>
      </w:pPr>
    </w:p>
    <w:p w14:paraId="0653E6C7" w14:textId="77777777" w:rsidR="004D5F00" w:rsidRPr="00DC0C82" w:rsidRDefault="004D5F00" w:rsidP="007F75F9">
      <w:pPr>
        <w:spacing w:after="0" w:line="360" w:lineRule="auto"/>
        <w:jc w:val="both"/>
        <w:rPr>
          <w:rFonts w:ascii="Times New Roman" w:hAnsi="Times New Roman" w:cs="Times New Roman"/>
          <w:sz w:val="24"/>
          <w:szCs w:val="24"/>
        </w:rPr>
      </w:pPr>
    </w:p>
    <w:p w14:paraId="5896D084" w14:textId="77777777" w:rsidR="0007655A" w:rsidRPr="00DC0C82" w:rsidRDefault="0007655A" w:rsidP="007F75F9">
      <w:pPr>
        <w:pStyle w:val="Heading2"/>
        <w:jc w:val="both"/>
        <w:rPr>
          <w:rFonts w:eastAsia="Arial"/>
        </w:rPr>
      </w:pPr>
      <w:bookmarkStart w:id="31" w:name="_Toc230173220"/>
      <w:r w:rsidRPr="00DC0C82">
        <w:rPr>
          <w:rFonts w:eastAsia="Arial"/>
        </w:rPr>
        <w:t>TULEMUSED JA TEGEVUSED 2023 – 2025</w:t>
      </w:r>
      <w:bookmarkEnd w:id="31"/>
      <w:r w:rsidRPr="00DC0C82">
        <w:rPr>
          <w:rFonts w:eastAsia="Arial"/>
        </w:rPr>
        <w:t xml:space="preserve"> </w:t>
      </w:r>
    </w:p>
    <w:p w14:paraId="4E4FC3FC" w14:textId="77777777" w:rsidR="004B6060" w:rsidRPr="00DC0C82" w:rsidRDefault="004B6060" w:rsidP="007F75F9">
      <w:pPr>
        <w:spacing w:after="0" w:line="360" w:lineRule="auto"/>
        <w:jc w:val="both"/>
        <w:rPr>
          <w:rFonts w:ascii="Times New Roman" w:hAnsi="Times New Roman" w:cs="Times New Roman"/>
          <w:sz w:val="24"/>
          <w:szCs w:val="24"/>
        </w:rPr>
      </w:pPr>
    </w:p>
    <w:p w14:paraId="4A0B8162" w14:textId="77777777" w:rsidR="00DF71CC" w:rsidRPr="00DC0C82" w:rsidRDefault="00B5038A"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Koostöö Kadrioru Saksa Gümnaasiumi ja Pae Gümnaasiumiga on olnud järjepidev ning hõlmanud erinevaid ühistegevusi, sh koosolekuid, ümarlaudu, kooli külastusi, etendusi, lumelinnaku ehitamist, töövarjupäevi, raamatute annetamist lasteaiale, eelkoolis osalemist ning kooli võimla kasutamise võimalusi.</w:t>
      </w:r>
    </w:p>
    <w:p w14:paraId="5D6F1F9C" w14:textId="616DBD7E" w:rsidR="000A26D7" w:rsidRPr="00DC0C82" w:rsidRDefault="004D41EA"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w:t>
      </w:r>
      <w:r w:rsidR="00C01E51" w:rsidRPr="00DC0C82">
        <w:rPr>
          <w:rFonts w:ascii="Times New Roman" w:hAnsi="Times New Roman" w:cs="Times New Roman"/>
          <w:sz w:val="24"/>
          <w:szCs w:val="24"/>
        </w:rPr>
        <w:t>asteaias on mitmekülgne huvitegevus</w:t>
      </w:r>
      <w:r w:rsidR="00B9470F" w:rsidRPr="00DC0C82">
        <w:rPr>
          <w:rFonts w:ascii="Times New Roman" w:hAnsi="Times New Roman" w:cs="Times New Roman"/>
          <w:sz w:val="24"/>
          <w:szCs w:val="24"/>
        </w:rPr>
        <w:t xml:space="preserve">. Kokku tegutseb </w:t>
      </w:r>
      <w:r w:rsidR="001C48CF" w:rsidRPr="00DC0C82">
        <w:rPr>
          <w:rFonts w:ascii="Times New Roman" w:hAnsi="Times New Roman" w:cs="Times New Roman"/>
          <w:sz w:val="24"/>
          <w:szCs w:val="24"/>
        </w:rPr>
        <w:t>9</w:t>
      </w:r>
      <w:r w:rsidR="00B9470F" w:rsidRPr="00DC0C82">
        <w:rPr>
          <w:rFonts w:ascii="Times New Roman" w:hAnsi="Times New Roman" w:cs="Times New Roman"/>
          <w:sz w:val="24"/>
          <w:szCs w:val="24"/>
        </w:rPr>
        <w:t xml:space="preserve"> huviringi, millest saksa keel on </w:t>
      </w:r>
      <w:r w:rsidR="00BB3191" w:rsidRPr="00DC0C82">
        <w:rPr>
          <w:rFonts w:ascii="Times New Roman" w:hAnsi="Times New Roman" w:cs="Times New Roman"/>
          <w:sz w:val="24"/>
          <w:szCs w:val="24"/>
        </w:rPr>
        <w:t>lastele</w:t>
      </w:r>
      <w:r w:rsidR="00B9470F" w:rsidRPr="00DC0C82">
        <w:rPr>
          <w:rFonts w:ascii="Times New Roman" w:hAnsi="Times New Roman" w:cs="Times New Roman"/>
          <w:sz w:val="24"/>
          <w:szCs w:val="24"/>
        </w:rPr>
        <w:t xml:space="preserve"> tasuta.</w:t>
      </w:r>
    </w:p>
    <w:p w14:paraId="0B1C7D71" w14:textId="3213FA89" w:rsidR="000A26D7" w:rsidRPr="00DC0C82" w:rsidRDefault="00C01E51"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Isade Nõuko</w:t>
      </w:r>
      <w:r w:rsidR="00F3036F" w:rsidRPr="00DC0C82">
        <w:rPr>
          <w:rFonts w:ascii="Times New Roman" w:hAnsi="Times New Roman" w:cs="Times New Roman"/>
          <w:sz w:val="24"/>
          <w:szCs w:val="24"/>
        </w:rPr>
        <w:t>gu</w:t>
      </w:r>
      <w:r w:rsidRPr="00DC0C82">
        <w:rPr>
          <w:rFonts w:ascii="Times New Roman" w:hAnsi="Times New Roman" w:cs="Times New Roman"/>
          <w:sz w:val="24"/>
          <w:szCs w:val="24"/>
        </w:rPr>
        <w:t xml:space="preserve"> osaleb haldusprobleemide lahendamisel ja kaasaaitamise</w:t>
      </w:r>
      <w:r w:rsidR="00AA5DFC" w:rsidRPr="00DC0C82">
        <w:rPr>
          <w:rFonts w:ascii="Times New Roman" w:hAnsi="Times New Roman" w:cs="Times New Roman"/>
          <w:sz w:val="24"/>
          <w:szCs w:val="24"/>
        </w:rPr>
        <w:t>l</w:t>
      </w:r>
      <w:r w:rsidR="00257BCE" w:rsidRPr="00DC0C82">
        <w:rPr>
          <w:rFonts w:ascii="Times New Roman" w:hAnsi="Times New Roman" w:cs="Times New Roman"/>
          <w:sz w:val="24"/>
          <w:szCs w:val="24"/>
        </w:rPr>
        <w:t xml:space="preserve"> (ehitusega ja remondi teemadel nõustamine)</w:t>
      </w:r>
      <w:r w:rsidR="000A26D7" w:rsidRPr="00DC0C82">
        <w:rPr>
          <w:rFonts w:ascii="Times New Roman" w:hAnsi="Times New Roman" w:cs="Times New Roman"/>
          <w:sz w:val="24"/>
          <w:szCs w:val="24"/>
        </w:rPr>
        <w:t>.</w:t>
      </w:r>
    </w:p>
    <w:p w14:paraId="5F04FC64" w14:textId="335EDF3E" w:rsidR="000A26D7" w:rsidRPr="00DC0C82" w:rsidRDefault="004D41EA"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lastRenderedPageBreak/>
        <w:t>K</w:t>
      </w:r>
      <w:r w:rsidR="00051E51" w:rsidRPr="00DC0C82">
        <w:rPr>
          <w:rFonts w:ascii="Times New Roman" w:hAnsi="Times New Roman" w:cs="Times New Roman"/>
          <w:sz w:val="24"/>
          <w:szCs w:val="24"/>
        </w:rPr>
        <w:t xml:space="preserve">oostöö Lasnamäe </w:t>
      </w:r>
      <w:r w:rsidR="005657E3" w:rsidRPr="00DC0C82">
        <w:rPr>
          <w:rFonts w:ascii="Times New Roman" w:hAnsi="Times New Roman" w:cs="Times New Roman"/>
          <w:sz w:val="24"/>
          <w:szCs w:val="24"/>
        </w:rPr>
        <w:t>l</w:t>
      </w:r>
      <w:r w:rsidR="00051E51" w:rsidRPr="00DC0C82">
        <w:rPr>
          <w:rFonts w:ascii="Times New Roman" w:hAnsi="Times New Roman" w:cs="Times New Roman"/>
          <w:sz w:val="24"/>
          <w:szCs w:val="24"/>
        </w:rPr>
        <w:t>innaosaga</w:t>
      </w:r>
      <w:r w:rsidR="00C334B8" w:rsidRPr="00DC0C82">
        <w:rPr>
          <w:rFonts w:ascii="Times New Roman" w:hAnsi="Times New Roman" w:cs="Times New Roman"/>
          <w:sz w:val="24"/>
          <w:szCs w:val="24"/>
        </w:rPr>
        <w:t xml:space="preserve"> </w:t>
      </w:r>
      <w:r w:rsidR="002301E3" w:rsidRPr="00DC0C82">
        <w:rPr>
          <w:rFonts w:ascii="Times New Roman" w:hAnsi="Times New Roman" w:cs="Times New Roman"/>
          <w:sz w:val="24"/>
          <w:szCs w:val="24"/>
        </w:rPr>
        <w:t>–</w:t>
      </w:r>
      <w:r w:rsidR="0083602C" w:rsidRPr="00DC0C82">
        <w:rPr>
          <w:rFonts w:ascii="Times New Roman" w:hAnsi="Times New Roman" w:cs="Times New Roman"/>
          <w:sz w:val="24"/>
          <w:szCs w:val="24"/>
        </w:rPr>
        <w:t xml:space="preserve"> </w:t>
      </w:r>
      <w:r w:rsidR="00C334B8" w:rsidRPr="00DC0C82">
        <w:rPr>
          <w:rFonts w:ascii="Times New Roman" w:hAnsi="Times New Roman" w:cs="Times New Roman"/>
          <w:sz w:val="24"/>
          <w:szCs w:val="24"/>
        </w:rPr>
        <w:t>erinevad haldusküsimused</w:t>
      </w:r>
      <w:r w:rsidR="00B9470F" w:rsidRPr="00DC0C82">
        <w:rPr>
          <w:rFonts w:ascii="Times New Roman" w:hAnsi="Times New Roman" w:cs="Times New Roman"/>
          <w:sz w:val="24"/>
          <w:szCs w:val="24"/>
        </w:rPr>
        <w:t xml:space="preserve"> on leidnud koostöös lahendused</w:t>
      </w:r>
      <w:r w:rsidR="000A26D7" w:rsidRPr="00DC0C82">
        <w:rPr>
          <w:rFonts w:ascii="Times New Roman" w:hAnsi="Times New Roman" w:cs="Times New Roman"/>
          <w:sz w:val="24"/>
          <w:szCs w:val="24"/>
        </w:rPr>
        <w:t>.</w:t>
      </w:r>
    </w:p>
    <w:p w14:paraId="5D5365D6" w14:textId="79C0ED6F" w:rsidR="001C48CF" w:rsidRPr="00DC0C82" w:rsidRDefault="004D41EA"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Ü</w:t>
      </w:r>
      <w:r w:rsidR="00D82515" w:rsidRPr="00DC0C82">
        <w:rPr>
          <w:rFonts w:ascii="Times New Roman" w:hAnsi="Times New Roman" w:cs="Times New Roman"/>
          <w:sz w:val="24"/>
          <w:szCs w:val="24"/>
        </w:rPr>
        <w:t>h</w:t>
      </w:r>
      <w:r w:rsidR="00470DBD" w:rsidRPr="00DC0C82">
        <w:rPr>
          <w:rFonts w:ascii="Times New Roman" w:hAnsi="Times New Roman" w:cs="Times New Roman"/>
          <w:sz w:val="24"/>
          <w:szCs w:val="24"/>
        </w:rPr>
        <w:t>iskoolituste toimumine asutuses (</w:t>
      </w:r>
      <w:r w:rsidR="00D82515" w:rsidRPr="00DC0C82">
        <w:rPr>
          <w:rFonts w:ascii="Times New Roman" w:hAnsi="Times New Roman" w:cs="Times New Roman"/>
          <w:sz w:val="24"/>
          <w:szCs w:val="24"/>
        </w:rPr>
        <w:t>personal, lapsevanem, partnerid)</w:t>
      </w:r>
      <w:r w:rsidR="008F4672" w:rsidRPr="00DC0C82">
        <w:rPr>
          <w:rFonts w:ascii="Times New Roman" w:hAnsi="Times New Roman" w:cs="Times New Roman"/>
          <w:sz w:val="24"/>
          <w:szCs w:val="24"/>
        </w:rPr>
        <w:t>.</w:t>
      </w:r>
    </w:p>
    <w:p w14:paraId="6376B6F4" w14:textId="2CE47D31" w:rsidR="0083602C" w:rsidRPr="00DC0C82" w:rsidRDefault="004D41EA"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K</w:t>
      </w:r>
      <w:r w:rsidR="0083602C" w:rsidRPr="00DC0C82">
        <w:rPr>
          <w:rFonts w:ascii="Times New Roman" w:hAnsi="Times New Roman" w:cs="Times New Roman"/>
          <w:sz w:val="24"/>
          <w:szCs w:val="24"/>
        </w:rPr>
        <w:t>oostöö TEKO-ga</w:t>
      </w:r>
      <w:r w:rsidR="00BD07FE" w:rsidRPr="00DC0C82">
        <w:rPr>
          <w:rFonts w:ascii="Times New Roman" w:hAnsi="Times New Roman" w:cs="Times New Roman"/>
          <w:sz w:val="24"/>
          <w:szCs w:val="24"/>
        </w:rPr>
        <w:t xml:space="preserve"> (</w:t>
      </w:r>
      <w:r w:rsidR="0083602C" w:rsidRPr="00DC0C82">
        <w:rPr>
          <w:rFonts w:ascii="Times New Roman" w:hAnsi="Times New Roman" w:cs="Times New Roman"/>
          <w:sz w:val="24"/>
          <w:szCs w:val="24"/>
        </w:rPr>
        <w:t>töötoad</w:t>
      </w:r>
      <w:r w:rsidR="001C48CF" w:rsidRPr="00DC0C82">
        <w:rPr>
          <w:rFonts w:ascii="Times New Roman" w:hAnsi="Times New Roman" w:cs="Times New Roman"/>
          <w:sz w:val="24"/>
          <w:szCs w:val="24"/>
        </w:rPr>
        <w:t>; laste esinemised koolis; laste õpitoad</w:t>
      </w:r>
      <w:r w:rsidR="00BD07FE" w:rsidRPr="00DC0C82">
        <w:rPr>
          <w:rFonts w:ascii="Times New Roman" w:hAnsi="Times New Roman" w:cs="Times New Roman"/>
          <w:sz w:val="24"/>
          <w:szCs w:val="24"/>
        </w:rPr>
        <w:t>).</w:t>
      </w:r>
    </w:p>
    <w:p w14:paraId="5C55A447" w14:textId="07ED90D8" w:rsidR="000A26D7" w:rsidRPr="00DC0C82" w:rsidRDefault="00B07C69"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 xml:space="preserve">Koostöö erinevate partneritega: </w:t>
      </w:r>
      <w:r w:rsidR="009F5AF2" w:rsidRPr="00DC0C82">
        <w:rPr>
          <w:rFonts w:ascii="Times New Roman" w:hAnsi="Times New Roman" w:cs="Times New Roman"/>
          <w:sz w:val="24"/>
          <w:szCs w:val="24"/>
        </w:rPr>
        <w:t>Võru Selts; Tallinna Jahtklubi;</w:t>
      </w:r>
      <w:r w:rsidR="00077BB9" w:rsidRPr="00DC0C82">
        <w:rPr>
          <w:rFonts w:ascii="Times New Roman" w:hAnsi="Times New Roman" w:cs="Times New Roman"/>
          <w:sz w:val="24"/>
          <w:szCs w:val="24"/>
        </w:rPr>
        <w:t xml:space="preserve"> </w:t>
      </w:r>
      <w:r w:rsidRPr="00DC0C82">
        <w:rPr>
          <w:rFonts w:ascii="Times New Roman" w:hAnsi="Times New Roman" w:cs="Times New Roman"/>
          <w:sz w:val="24"/>
          <w:szCs w:val="24"/>
        </w:rPr>
        <w:t>P</w:t>
      </w:r>
      <w:r w:rsidR="00077BB9" w:rsidRPr="00DC0C82">
        <w:rPr>
          <w:rFonts w:ascii="Times New Roman" w:hAnsi="Times New Roman" w:cs="Times New Roman"/>
          <w:sz w:val="24"/>
          <w:szCs w:val="24"/>
        </w:rPr>
        <w:t>agulasabi (nõustamine); Kaitseliit</w:t>
      </w:r>
      <w:r w:rsidRPr="00DC0C82">
        <w:rPr>
          <w:rFonts w:ascii="Times New Roman" w:hAnsi="Times New Roman" w:cs="Times New Roman"/>
          <w:sz w:val="24"/>
          <w:szCs w:val="24"/>
        </w:rPr>
        <w:t>.</w:t>
      </w:r>
    </w:p>
    <w:p w14:paraId="5C8C1860" w14:textId="13958421" w:rsidR="00257BCE" w:rsidRPr="00DC0C82" w:rsidRDefault="008A5547"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H</w:t>
      </w:r>
      <w:r w:rsidR="00257BCE" w:rsidRPr="00DC0C82">
        <w:rPr>
          <w:rFonts w:ascii="Times New Roman" w:hAnsi="Times New Roman" w:cs="Times New Roman"/>
          <w:sz w:val="24"/>
          <w:szCs w:val="24"/>
        </w:rPr>
        <w:t>eategevus</w:t>
      </w:r>
      <w:r w:rsidRPr="00DC0C82">
        <w:rPr>
          <w:rFonts w:ascii="Times New Roman" w:hAnsi="Times New Roman" w:cs="Times New Roman"/>
          <w:sz w:val="24"/>
          <w:szCs w:val="24"/>
        </w:rPr>
        <w:t>kampaaniate läbiviimine – E</w:t>
      </w:r>
      <w:r w:rsidR="00257BCE" w:rsidRPr="00DC0C82">
        <w:rPr>
          <w:rFonts w:ascii="Times New Roman" w:hAnsi="Times New Roman" w:cs="Times New Roman"/>
          <w:sz w:val="24"/>
          <w:szCs w:val="24"/>
        </w:rPr>
        <w:t xml:space="preserve">esti Loomakaitse Liit, </w:t>
      </w:r>
      <w:r w:rsidR="00EC452C" w:rsidRPr="00DC0C82">
        <w:rPr>
          <w:rFonts w:ascii="Times New Roman" w:hAnsi="Times New Roman" w:cs="Times New Roman"/>
          <w:sz w:val="24"/>
          <w:szCs w:val="24"/>
        </w:rPr>
        <w:t>Toidupank</w:t>
      </w:r>
      <w:r w:rsidRPr="00DC0C82">
        <w:rPr>
          <w:rFonts w:ascii="Times New Roman" w:hAnsi="Times New Roman" w:cs="Times New Roman"/>
          <w:sz w:val="24"/>
          <w:szCs w:val="24"/>
        </w:rPr>
        <w:t>,</w:t>
      </w:r>
      <w:r w:rsidR="003B4708" w:rsidRPr="00DC0C82">
        <w:rPr>
          <w:rFonts w:ascii="Times New Roman" w:hAnsi="Times New Roman" w:cs="Times New Roman"/>
          <w:sz w:val="24"/>
          <w:szCs w:val="24"/>
        </w:rPr>
        <w:t xml:space="preserve"> Loomapäästegrupp MTÜ</w:t>
      </w:r>
      <w:r w:rsidRPr="00DC0C82">
        <w:rPr>
          <w:rFonts w:ascii="Times New Roman" w:hAnsi="Times New Roman" w:cs="Times New Roman"/>
          <w:sz w:val="24"/>
          <w:szCs w:val="24"/>
        </w:rPr>
        <w:t>,</w:t>
      </w:r>
      <w:r w:rsidR="00077BB9" w:rsidRPr="00DC0C82">
        <w:rPr>
          <w:rFonts w:ascii="Times New Roman" w:hAnsi="Times New Roman" w:cs="Times New Roman"/>
          <w:sz w:val="24"/>
          <w:szCs w:val="24"/>
        </w:rPr>
        <w:t xml:space="preserve"> Viimsi hooldekodu; </w:t>
      </w:r>
      <w:r w:rsidR="00FF7FC0" w:rsidRPr="00DC0C82">
        <w:rPr>
          <w:rFonts w:ascii="Times New Roman" w:hAnsi="Times New Roman" w:cs="Times New Roman"/>
          <w:sz w:val="24"/>
          <w:szCs w:val="24"/>
        </w:rPr>
        <w:t>l</w:t>
      </w:r>
      <w:r w:rsidR="00077BB9" w:rsidRPr="00DC0C82">
        <w:rPr>
          <w:rFonts w:ascii="Times New Roman" w:hAnsi="Times New Roman" w:cs="Times New Roman"/>
          <w:sz w:val="24"/>
          <w:szCs w:val="24"/>
        </w:rPr>
        <w:t>oomaaed jne.</w:t>
      </w:r>
    </w:p>
    <w:p w14:paraId="058FF9E3" w14:textId="7210391C" w:rsidR="00CB191C" w:rsidRPr="00DC0C82" w:rsidRDefault="00FF7FC0"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w:t>
      </w:r>
      <w:r w:rsidR="00257BCE" w:rsidRPr="00DC0C82">
        <w:rPr>
          <w:rFonts w:ascii="Times New Roman" w:hAnsi="Times New Roman" w:cs="Times New Roman"/>
          <w:sz w:val="24"/>
          <w:szCs w:val="24"/>
        </w:rPr>
        <w:t>oodud on Sikupilli asumi haridusasutuste selt</w:t>
      </w:r>
      <w:r w:rsidRPr="00DC0C82">
        <w:rPr>
          <w:rFonts w:ascii="Times New Roman" w:hAnsi="Times New Roman" w:cs="Times New Roman"/>
          <w:sz w:val="24"/>
          <w:szCs w:val="24"/>
        </w:rPr>
        <w:t>s</w:t>
      </w:r>
      <w:r w:rsidR="00CB191C" w:rsidRPr="00DC0C82">
        <w:rPr>
          <w:rFonts w:ascii="Times New Roman" w:hAnsi="Times New Roman" w:cs="Times New Roman"/>
          <w:sz w:val="24"/>
          <w:szCs w:val="24"/>
        </w:rPr>
        <w:t xml:space="preserve"> (</w:t>
      </w:r>
      <w:r w:rsidR="00B9470F" w:rsidRPr="00DC0C82">
        <w:rPr>
          <w:rFonts w:ascii="Times New Roman" w:hAnsi="Times New Roman" w:cs="Times New Roman"/>
          <w:sz w:val="24"/>
          <w:szCs w:val="24"/>
        </w:rPr>
        <w:t>8</w:t>
      </w:r>
      <w:r w:rsidR="000A26D7" w:rsidRPr="00DC0C82">
        <w:rPr>
          <w:rFonts w:ascii="Times New Roman" w:hAnsi="Times New Roman" w:cs="Times New Roman"/>
          <w:sz w:val="24"/>
          <w:szCs w:val="24"/>
        </w:rPr>
        <w:t xml:space="preserve"> </w:t>
      </w:r>
      <w:r w:rsidR="00CB191C" w:rsidRPr="00DC0C82">
        <w:rPr>
          <w:rFonts w:ascii="Times New Roman" w:hAnsi="Times New Roman" w:cs="Times New Roman"/>
          <w:sz w:val="24"/>
          <w:szCs w:val="24"/>
        </w:rPr>
        <w:t>asutust</w:t>
      </w:r>
      <w:r w:rsidR="00B9470F" w:rsidRPr="00DC0C82">
        <w:rPr>
          <w:rFonts w:ascii="Times New Roman" w:hAnsi="Times New Roman" w:cs="Times New Roman"/>
          <w:sz w:val="24"/>
          <w:szCs w:val="24"/>
        </w:rPr>
        <w:t>)</w:t>
      </w:r>
      <w:r w:rsidR="000A26D7" w:rsidRPr="00DC0C82">
        <w:rPr>
          <w:rFonts w:ascii="Times New Roman" w:hAnsi="Times New Roman" w:cs="Times New Roman"/>
          <w:sz w:val="24"/>
          <w:szCs w:val="24"/>
        </w:rPr>
        <w:t>.</w:t>
      </w:r>
      <w:r w:rsidR="003B4708" w:rsidRPr="00DC0C82">
        <w:rPr>
          <w:rFonts w:ascii="Times New Roman" w:hAnsi="Times New Roman" w:cs="Times New Roman"/>
          <w:sz w:val="24"/>
          <w:szCs w:val="24"/>
        </w:rPr>
        <w:t xml:space="preserve"> </w:t>
      </w:r>
      <w:r w:rsidR="002711E7" w:rsidRPr="00DC0C82">
        <w:rPr>
          <w:rFonts w:ascii="Times New Roman" w:hAnsi="Times New Roman" w:cs="Times New Roman"/>
          <w:sz w:val="24"/>
          <w:szCs w:val="24"/>
        </w:rPr>
        <w:t>K</w:t>
      </w:r>
      <w:r w:rsidR="003B4708" w:rsidRPr="00DC0C82">
        <w:rPr>
          <w:rFonts w:ascii="Times New Roman" w:hAnsi="Times New Roman" w:cs="Times New Roman"/>
          <w:sz w:val="24"/>
          <w:szCs w:val="24"/>
        </w:rPr>
        <w:t xml:space="preserve">oostöö 8 asutusega on jätkusuutlik. Esile tõstmist väärib seltsi laulupidu “Kevad on õues“ ja paljud üritused, mis said alguse eelkõige aasta teemast. </w:t>
      </w:r>
      <w:r w:rsidR="00203ABF" w:rsidRPr="00DC0C82">
        <w:rPr>
          <w:rFonts w:ascii="Times New Roman" w:hAnsi="Times New Roman" w:cs="Times New Roman"/>
          <w:sz w:val="24"/>
          <w:szCs w:val="24"/>
        </w:rPr>
        <w:t xml:space="preserve">Iga-aastaselt toimuvad erinevatel teemadel </w:t>
      </w:r>
      <w:r w:rsidR="003B4708" w:rsidRPr="00DC0C82">
        <w:rPr>
          <w:rFonts w:ascii="Times New Roman" w:hAnsi="Times New Roman" w:cs="Times New Roman"/>
          <w:sz w:val="24"/>
          <w:szCs w:val="24"/>
        </w:rPr>
        <w:t>Rändnäitus</w:t>
      </w:r>
      <w:r w:rsidR="00203ABF" w:rsidRPr="00DC0C82">
        <w:rPr>
          <w:rFonts w:ascii="Times New Roman" w:hAnsi="Times New Roman" w:cs="Times New Roman"/>
          <w:sz w:val="24"/>
          <w:szCs w:val="24"/>
        </w:rPr>
        <w:t>ed.</w:t>
      </w:r>
    </w:p>
    <w:p w14:paraId="0DD959EA" w14:textId="77777777" w:rsidR="00956320" w:rsidRPr="00DC0C82" w:rsidRDefault="003A2656"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Koostöö Goethe Instituudiga on jätkunud mitmes suunas. Lastele on võimaldatud tasuta saksa keele huviring. Esiletõstmist väärib osalemine ülevabariigilisel saksa keele laulukontserdil „Lautstark“, kus olime üks vähestest lasteaedadest ning ainus Tallinna lasteaed.</w:t>
      </w:r>
      <w:r w:rsidR="00956320" w:rsidRPr="00DC0C82">
        <w:rPr>
          <w:rFonts w:ascii="Times New Roman" w:hAnsi="Times New Roman" w:cs="Times New Roman"/>
          <w:sz w:val="24"/>
          <w:szCs w:val="24"/>
        </w:rPr>
        <w:t xml:space="preserve"> </w:t>
      </w:r>
      <w:r w:rsidRPr="00DC0C82">
        <w:rPr>
          <w:rFonts w:ascii="Times New Roman" w:hAnsi="Times New Roman" w:cs="Times New Roman"/>
          <w:sz w:val="24"/>
          <w:szCs w:val="24"/>
        </w:rPr>
        <w:t>Koostöö raames on jätkatud ka praktikavõimaluste pakkumist. 2024. aastal praktikante ei olnud, kuid 2025. aastal viibis lasteaias Saksamaa praktikant ajavahemikul 03.02–01.04.2025. Praktikakoha võimaldamine jätkub ka 2026. aastal.</w:t>
      </w:r>
    </w:p>
    <w:p w14:paraId="5C0A5603" w14:textId="2648338C" w:rsidR="0064722A" w:rsidRPr="00DC0C82" w:rsidRDefault="00956320"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K</w:t>
      </w:r>
      <w:r w:rsidR="0064722A" w:rsidRPr="00DC0C82">
        <w:rPr>
          <w:rFonts w:ascii="Times New Roman" w:hAnsi="Times New Roman" w:cs="Times New Roman"/>
          <w:sz w:val="24"/>
          <w:szCs w:val="24"/>
        </w:rPr>
        <w:t>oostöö Priisle lasteaiaga</w:t>
      </w:r>
      <w:r w:rsidR="00A5438C" w:rsidRPr="00DC0C82">
        <w:rPr>
          <w:rFonts w:ascii="Times New Roman" w:hAnsi="Times New Roman" w:cs="Times New Roman"/>
          <w:sz w:val="24"/>
          <w:szCs w:val="24"/>
        </w:rPr>
        <w:t xml:space="preserve"> – „</w:t>
      </w:r>
      <w:r w:rsidR="0064722A" w:rsidRPr="00DC0C82">
        <w:rPr>
          <w:rFonts w:ascii="Times New Roman" w:hAnsi="Times New Roman" w:cs="Times New Roman"/>
          <w:sz w:val="24"/>
          <w:szCs w:val="24"/>
        </w:rPr>
        <w:t>Eesti mäng“ ja „Nuti orienteerumine.“</w:t>
      </w:r>
    </w:p>
    <w:p w14:paraId="13929951" w14:textId="565DEB39" w:rsidR="0064722A" w:rsidRPr="00DC0C82" w:rsidRDefault="00956320"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K</w:t>
      </w:r>
      <w:r w:rsidR="0064722A" w:rsidRPr="00DC0C82">
        <w:rPr>
          <w:rFonts w:ascii="Times New Roman" w:hAnsi="Times New Roman" w:cs="Times New Roman"/>
          <w:sz w:val="24"/>
          <w:szCs w:val="24"/>
        </w:rPr>
        <w:t>oostöö vanematega: Fotonäitus „Loodus linnas.“</w:t>
      </w:r>
      <w:r w:rsidR="00077BB9" w:rsidRPr="00DC0C82">
        <w:rPr>
          <w:rFonts w:ascii="Times New Roman" w:hAnsi="Times New Roman" w:cs="Times New Roman"/>
          <w:sz w:val="24"/>
          <w:szCs w:val="24"/>
        </w:rPr>
        <w:t xml:space="preserve"> Capoeira hommik; peotantsu hommik Kerstin Kuusega jne.</w:t>
      </w:r>
    </w:p>
    <w:p w14:paraId="57FA0941" w14:textId="07B0F12A" w:rsidR="00693BAD" w:rsidRPr="00DC0C82" w:rsidRDefault="00693BAD"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PRIA</w:t>
      </w:r>
      <w:r w:rsidR="00B5038A" w:rsidRPr="00DC0C82">
        <w:rPr>
          <w:rFonts w:ascii="Times New Roman" w:hAnsi="Times New Roman" w:cs="Times New Roman"/>
          <w:sz w:val="24"/>
          <w:szCs w:val="24"/>
        </w:rPr>
        <w:t xml:space="preserve"> </w:t>
      </w:r>
      <w:r w:rsidRPr="00DC0C82">
        <w:rPr>
          <w:rFonts w:ascii="Times New Roman" w:hAnsi="Times New Roman" w:cs="Times New Roman"/>
          <w:sz w:val="24"/>
          <w:szCs w:val="24"/>
        </w:rPr>
        <w:t>koolikavas osalemine</w:t>
      </w:r>
    </w:p>
    <w:p w14:paraId="563E8830" w14:textId="77777777" w:rsidR="002D7A90" w:rsidRPr="00DC0C82" w:rsidRDefault="002D7A90"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2023. aastal osaleti Tallinna õppeaedade projektis, mille toel arendati lasteaia õppeaeda ja mitmekesistati õuesõppe võimalusi.</w:t>
      </w:r>
    </w:p>
    <w:p w14:paraId="6B63C061" w14:textId="228B54BC" w:rsidR="00E04BA2" w:rsidRPr="00DC0C82" w:rsidRDefault="00C4133D"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Lasteaed osales Tallinna lasteaedade keelerände pilootprojektis, mille kaudu toetati õpetajate praktilise eesti keele kasutamist ja tutvumist eestikeelse lasteaia töökultuuriga.</w:t>
      </w:r>
    </w:p>
    <w:p w14:paraId="34F10FA6" w14:textId="2BC1CF72" w:rsidR="0086000A" w:rsidRPr="00DC0C82" w:rsidRDefault="0086000A" w:rsidP="007F75F9">
      <w:pPr>
        <w:pStyle w:val="ListParagraph"/>
        <w:numPr>
          <w:ilvl w:val="0"/>
          <w:numId w:val="2"/>
        </w:numPr>
        <w:spacing w:after="0" w:line="360" w:lineRule="auto"/>
        <w:jc w:val="both"/>
        <w:rPr>
          <w:rFonts w:ascii="Times New Roman" w:hAnsi="Times New Roman" w:cs="Times New Roman"/>
          <w:b/>
          <w:sz w:val="24"/>
          <w:szCs w:val="24"/>
        </w:rPr>
      </w:pPr>
      <w:r w:rsidRPr="00DC0C82">
        <w:rPr>
          <w:rFonts w:ascii="Times New Roman" w:hAnsi="Times New Roman" w:cs="Times New Roman"/>
          <w:sz w:val="24"/>
          <w:szCs w:val="24"/>
        </w:rPr>
        <w:t>Esiletõstmist väärib lasteaia osalemine Tervise Arengu Instituudi (TAI) vanemlusprogrammis, mis viidi läbi meie lasteaias.</w:t>
      </w:r>
    </w:p>
    <w:p w14:paraId="63517F25" w14:textId="77777777" w:rsidR="001B1A97" w:rsidRPr="00DC0C82" w:rsidRDefault="001B1A97"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Õpetajatele loodi rahuloluküsitlus, et koguda tagasisidet koostöö kohta lapsevanematega.</w:t>
      </w:r>
    </w:p>
    <w:p w14:paraId="5D2AD9E0" w14:textId="77777777" w:rsidR="004D4999" w:rsidRPr="00DC0C82" w:rsidRDefault="00541660"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Koostöö Tallinna Ülikooliga, mille raames oli rühmas praktikant.</w:t>
      </w:r>
      <w:r w:rsidR="00C7774C" w:rsidRPr="00DC0C82">
        <w:rPr>
          <w:rFonts w:ascii="Times New Roman" w:hAnsi="Times New Roman" w:cs="Times New Roman"/>
          <w:sz w:val="24"/>
          <w:szCs w:val="24"/>
        </w:rPr>
        <w:t xml:space="preserve"> </w:t>
      </w:r>
    </w:p>
    <w:p w14:paraId="47D19652" w14:textId="4980618A" w:rsidR="0064722A" w:rsidRPr="00DC0C82" w:rsidRDefault="00C7774C"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T</w:t>
      </w:r>
      <w:r w:rsidR="0064722A" w:rsidRPr="00DC0C82">
        <w:rPr>
          <w:rFonts w:ascii="Times New Roman" w:hAnsi="Times New Roman" w:cs="Times New Roman"/>
          <w:sz w:val="24"/>
          <w:szCs w:val="24"/>
        </w:rPr>
        <w:t>oidukapp on leidnud heakskiidu ja toimib hästi.</w:t>
      </w:r>
    </w:p>
    <w:p w14:paraId="4E809E8E" w14:textId="6771618D" w:rsidR="0064722A" w:rsidRPr="00DC0C82" w:rsidRDefault="0064722A" w:rsidP="007F75F9">
      <w:pPr>
        <w:pStyle w:val="ListParagraph"/>
        <w:numPr>
          <w:ilvl w:val="0"/>
          <w:numId w:val="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Rühma</w:t>
      </w:r>
      <w:r w:rsidR="00077BB9" w:rsidRPr="00DC0C82">
        <w:rPr>
          <w:rFonts w:ascii="Times New Roman" w:hAnsi="Times New Roman" w:cs="Times New Roman"/>
          <w:sz w:val="24"/>
          <w:szCs w:val="24"/>
        </w:rPr>
        <w:t>d</w:t>
      </w:r>
      <w:r w:rsidR="00C84C1C" w:rsidRPr="00DC0C82">
        <w:rPr>
          <w:rFonts w:ascii="Times New Roman" w:hAnsi="Times New Roman" w:cs="Times New Roman"/>
          <w:sz w:val="24"/>
          <w:szCs w:val="24"/>
        </w:rPr>
        <w:t xml:space="preserve">e koostöö </w:t>
      </w:r>
      <w:r w:rsidR="00077BB9" w:rsidRPr="00DC0C82">
        <w:rPr>
          <w:rFonts w:ascii="Times New Roman" w:hAnsi="Times New Roman" w:cs="Times New Roman"/>
          <w:sz w:val="24"/>
          <w:szCs w:val="24"/>
        </w:rPr>
        <w:t>teiste lasteaedadega</w:t>
      </w:r>
      <w:r w:rsidR="0007655A" w:rsidRPr="00DC0C82">
        <w:rPr>
          <w:rFonts w:ascii="Times New Roman" w:hAnsi="Times New Roman" w:cs="Times New Roman"/>
          <w:sz w:val="24"/>
          <w:szCs w:val="24"/>
        </w:rPr>
        <w:t>.</w:t>
      </w:r>
    </w:p>
    <w:p w14:paraId="5F59F016" w14:textId="77777777" w:rsidR="00C84C1C" w:rsidRPr="00DC0C82" w:rsidRDefault="00C84C1C" w:rsidP="007F75F9">
      <w:pPr>
        <w:spacing w:after="0" w:line="360" w:lineRule="auto"/>
        <w:ind w:left="360"/>
        <w:jc w:val="both"/>
        <w:rPr>
          <w:rFonts w:ascii="Times New Roman" w:hAnsi="Times New Roman" w:cs="Times New Roman"/>
          <w:sz w:val="24"/>
          <w:szCs w:val="24"/>
        </w:rPr>
      </w:pPr>
    </w:p>
    <w:p w14:paraId="374F9477" w14:textId="3D487910" w:rsidR="00203ABF" w:rsidRPr="00DC0C82" w:rsidRDefault="00203ABF" w:rsidP="007F75F9">
      <w:pPr>
        <w:pStyle w:val="ListParagraph"/>
        <w:numPr>
          <w:ilvl w:val="0"/>
          <w:numId w:val="24"/>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 xml:space="preserve">Lasteaed kajastab oma tegevusi lasteaia </w:t>
      </w:r>
      <w:r w:rsidR="00C84C1C" w:rsidRPr="00DC0C82">
        <w:rPr>
          <w:rFonts w:ascii="Times New Roman" w:hAnsi="Times New Roman" w:cs="Times New Roman"/>
          <w:sz w:val="24"/>
          <w:szCs w:val="24"/>
        </w:rPr>
        <w:t xml:space="preserve"> Facebooki </w:t>
      </w:r>
      <w:r w:rsidRPr="00DC0C82">
        <w:rPr>
          <w:rFonts w:ascii="Times New Roman" w:hAnsi="Times New Roman" w:cs="Times New Roman"/>
          <w:sz w:val="24"/>
          <w:szCs w:val="24"/>
        </w:rPr>
        <w:t>lehel. Lasteaia uudised ilmuvad ka Haridusameti kodulehe uudiste rubriigis ja Sikupilli asumi lasteaedade grupis</w:t>
      </w:r>
      <w:r w:rsidR="001F708E" w:rsidRPr="00DC0C82">
        <w:rPr>
          <w:rFonts w:ascii="Times New Roman" w:hAnsi="Times New Roman" w:cs="Times New Roman"/>
          <w:sz w:val="24"/>
          <w:szCs w:val="24"/>
        </w:rPr>
        <w:t>.</w:t>
      </w:r>
    </w:p>
    <w:p w14:paraId="02FF5BC5" w14:textId="77777777" w:rsidR="0064722A" w:rsidRPr="00DC0C82" w:rsidRDefault="0064722A" w:rsidP="007F75F9">
      <w:pPr>
        <w:spacing w:after="0" w:line="360" w:lineRule="auto"/>
        <w:jc w:val="both"/>
        <w:rPr>
          <w:rFonts w:ascii="Times New Roman" w:hAnsi="Times New Roman" w:cs="Times New Roman"/>
          <w:iCs/>
          <w:sz w:val="24"/>
          <w:szCs w:val="24"/>
        </w:rPr>
      </w:pPr>
    </w:p>
    <w:p w14:paraId="04EE4CB6" w14:textId="7B73DD85" w:rsidR="001F708E" w:rsidRPr="00DC0C82" w:rsidRDefault="00E16373" w:rsidP="007F75F9">
      <w:pPr>
        <w:pStyle w:val="Heading2"/>
        <w:jc w:val="both"/>
      </w:pPr>
      <w:bookmarkStart w:id="32" w:name="_Toc230173221"/>
      <w:r w:rsidRPr="00DC0C82">
        <w:t>MÕÕDIKUTE TÄITMINE JA RAHULOLUTULEMUSED</w:t>
      </w:r>
      <w:bookmarkEnd w:id="32"/>
    </w:p>
    <w:p w14:paraId="32E06E69" w14:textId="77777777" w:rsidR="00E16373" w:rsidRPr="00DC0C82" w:rsidRDefault="00E16373" w:rsidP="007F75F9">
      <w:pPr>
        <w:spacing w:after="0" w:line="360" w:lineRule="auto"/>
        <w:jc w:val="both"/>
        <w:rPr>
          <w:rFonts w:ascii="Times New Roman" w:hAnsi="Times New Roman" w:cs="Times New Roman"/>
          <w:iCs/>
          <w:sz w:val="24"/>
          <w:szCs w:val="24"/>
        </w:rPr>
      </w:pPr>
    </w:p>
    <w:p w14:paraId="170C1174" w14:textId="33B8C710" w:rsidR="00E16373" w:rsidRPr="00DC0C82" w:rsidRDefault="00491454" w:rsidP="007F75F9">
      <w:pPr>
        <w:spacing w:after="0" w:line="360" w:lineRule="auto"/>
        <w:jc w:val="both"/>
        <w:rPr>
          <w:rFonts w:ascii="Times New Roman" w:hAnsi="Times New Roman" w:cs="Times New Roman"/>
          <w:iCs/>
          <w:sz w:val="24"/>
          <w:szCs w:val="24"/>
        </w:rPr>
      </w:pPr>
      <w:r w:rsidRPr="00DC0C82">
        <w:rPr>
          <w:rFonts w:ascii="Times New Roman" w:hAnsi="Times New Roman" w:cs="Times New Roman"/>
          <w:iCs/>
          <w:sz w:val="24"/>
          <w:szCs w:val="24"/>
        </w:rPr>
        <w:t>Lapsevanemate rahulolu lasteaiaga on kolme aasta jooksul märkimisväärselt tõusnud, ulatudes 2025. aastaks 100%-ni, mis näitab perede suurt usaldust ja positiivset koostööd. Samuti on lastevanemate rahulolu huviringide valikuga väga kõrge, saavutades perioodi lõpuks 93%. Andmed näitavad aga, et rahulolu hoolekogu tööga on jäänud stabiilsemaks (68,4%), mis viitab vajadusele seda suunda edaspidi enam arendada. Tulemused näitavad, et kogukonnatöö ja huvitegevuse korraldus on lapsevanemate poolt kõrgelt hinnatud, kuid hoolekogu töö nähtavus ja infovahetus vajavad järgmisel perioodil süsteemsemat tähelepanu.</w:t>
      </w:r>
    </w:p>
    <w:p w14:paraId="71F7C1B9" w14:textId="77777777" w:rsidR="00CB6DC8" w:rsidRPr="00DC0C82" w:rsidRDefault="00CB6DC8" w:rsidP="007F75F9">
      <w:pPr>
        <w:spacing w:after="0" w:line="360" w:lineRule="auto"/>
        <w:jc w:val="both"/>
        <w:rPr>
          <w:rFonts w:ascii="Times New Roman" w:hAnsi="Times New Roman" w:cs="Times New Roman"/>
          <w:iCs/>
          <w:sz w:val="24"/>
          <w:szCs w:val="24"/>
        </w:rPr>
      </w:pPr>
    </w:p>
    <w:p w14:paraId="72714134" w14:textId="77777777" w:rsidR="00CB6DC8" w:rsidRPr="00DC0C82" w:rsidRDefault="00CB6DC8" w:rsidP="007F75F9">
      <w:pPr>
        <w:spacing w:after="0" w:line="360" w:lineRule="auto"/>
        <w:jc w:val="both"/>
        <w:rPr>
          <w:rFonts w:ascii="Times New Roman" w:eastAsia="Times New Roman" w:hAnsi="Times New Roman" w:cs="Times New Roman"/>
          <w:b/>
          <w:bCs/>
          <w:sz w:val="24"/>
          <w:szCs w:val="24"/>
        </w:rPr>
      </w:pPr>
      <w:r w:rsidRPr="00DC0C82">
        <w:rPr>
          <w:rFonts w:ascii="Times New Roman" w:eastAsia="Times New Roman" w:hAnsi="Times New Roman" w:cs="Times New Roman"/>
          <w:b/>
          <w:bCs/>
          <w:sz w:val="24"/>
          <w:szCs w:val="24"/>
        </w:rPr>
        <w:t xml:space="preserve">Olen rahul lasteaia huviringide valikuga </w:t>
      </w:r>
    </w:p>
    <w:tbl>
      <w:tblPr>
        <w:tblW w:w="4780" w:type="dxa"/>
        <w:tblCellMar>
          <w:left w:w="70" w:type="dxa"/>
          <w:right w:w="70" w:type="dxa"/>
        </w:tblCellMar>
        <w:tblLook w:val="04A0" w:firstRow="1" w:lastRow="0" w:firstColumn="1" w:lastColumn="0" w:noHBand="0" w:noVBand="1"/>
      </w:tblPr>
      <w:tblGrid>
        <w:gridCol w:w="1900"/>
        <w:gridCol w:w="960"/>
        <w:gridCol w:w="960"/>
        <w:gridCol w:w="960"/>
      </w:tblGrid>
      <w:tr w:rsidR="00CB6DC8" w:rsidRPr="00DC0C82" w14:paraId="3A947847" w14:textId="77777777" w:rsidTr="009C6FEC">
        <w:trPr>
          <w:trHeight w:val="300"/>
        </w:trPr>
        <w:tc>
          <w:tcPr>
            <w:tcW w:w="1900" w:type="dxa"/>
            <w:tcBorders>
              <w:top w:val="nil"/>
              <w:left w:val="nil"/>
              <w:bottom w:val="nil"/>
              <w:right w:val="nil"/>
            </w:tcBorders>
            <w:noWrap/>
            <w:vAlign w:val="bottom"/>
            <w:hideMark/>
          </w:tcPr>
          <w:p w14:paraId="075471A3"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p>
        </w:tc>
        <w:tc>
          <w:tcPr>
            <w:tcW w:w="960" w:type="dxa"/>
            <w:tcBorders>
              <w:top w:val="nil"/>
              <w:left w:val="nil"/>
              <w:bottom w:val="nil"/>
              <w:right w:val="nil"/>
            </w:tcBorders>
            <w:noWrap/>
            <w:vAlign w:val="bottom"/>
            <w:hideMark/>
          </w:tcPr>
          <w:p w14:paraId="4D9833AF"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960" w:type="dxa"/>
            <w:tcBorders>
              <w:top w:val="nil"/>
              <w:left w:val="nil"/>
              <w:bottom w:val="nil"/>
              <w:right w:val="nil"/>
            </w:tcBorders>
            <w:noWrap/>
            <w:vAlign w:val="bottom"/>
            <w:hideMark/>
          </w:tcPr>
          <w:p w14:paraId="6303A6A0"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960" w:type="dxa"/>
            <w:tcBorders>
              <w:top w:val="nil"/>
              <w:left w:val="nil"/>
              <w:bottom w:val="nil"/>
              <w:right w:val="nil"/>
            </w:tcBorders>
            <w:noWrap/>
            <w:vAlign w:val="bottom"/>
            <w:hideMark/>
          </w:tcPr>
          <w:p w14:paraId="1E1C311A"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CB6DC8" w:rsidRPr="00DC0C82" w14:paraId="6C6A7C59" w14:textId="77777777" w:rsidTr="009C6FEC">
        <w:trPr>
          <w:trHeight w:val="300"/>
        </w:trPr>
        <w:tc>
          <w:tcPr>
            <w:tcW w:w="1900" w:type="dxa"/>
            <w:tcBorders>
              <w:top w:val="nil"/>
              <w:left w:val="nil"/>
              <w:bottom w:val="nil"/>
              <w:right w:val="nil"/>
            </w:tcBorders>
            <w:noWrap/>
            <w:vAlign w:val="bottom"/>
          </w:tcPr>
          <w:p w14:paraId="6CD720B8"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140F2663"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85,7%</w:t>
            </w:r>
          </w:p>
        </w:tc>
        <w:tc>
          <w:tcPr>
            <w:tcW w:w="960" w:type="dxa"/>
            <w:tcBorders>
              <w:top w:val="single" w:sz="4" w:space="0" w:color="auto"/>
              <w:left w:val="nil"/>
              <w:bottom w:val="single" w:sz="4" w:space="0" w:color="auto"/>
              <w:right w:val="single" w:sz="4" w:space="0" w:color="auto"/>
            </w:tcBorders>
            <w:noWrap/>
            <w:vAlign w:val="bottom"/>
          </w:tcPr>
          <w:p w14:paraId="24405B0A"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80%</w:t>
            </w:r>
          </w:p>
        </w:tc>
        <w:tc>
          <w:tcPr>
            <w:tcW w:w="960" w:type="dxa"/>
            <w:tcBorders>
              <w:top w:val="single" w:sz="4" w:space="0" w:color="auto"/>
              <w:left w:val="nil"/>
              <w:bottom w:val="single" w:sz="4" w:space="0" w:color="auto"/>
              <w:right w:val="single" w:sz="4" w:space="0" w:color="auto"/>
            </w:tcBorders>
            <w:noWrap/>
            <w:vAlign w:val="bottom"/>
          </w:tcPr>
          <w:p w14:paraId="53F15584"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93%</w:t>
            </w:r>
          </w:p>
        </w:tc>
      </w:tr>
    </w:tbl>
    <w:p w14:paraId="0AC069B3" w14:textId="77777777" w:rsidR="00CB6DC8" w:rsidRPr="00DC0C82" w:rsidRDefault="00CB6DC8" w:rsidP="007F75F9">
      <w:pPr>
        <w:spacing w:after="0" w:line="360" w:lineRule="auto"/>
        <w:jc w:val="both"/>
        <w:rPr>
          <w:rFonts w:ascii="Times New Roman" w:eastAsia="Times New Roman" w:hAnsi="Times New Roman" w:cs="Times New Roman"/>
          <w:b/>
          <w:bCs/>
          <w:sz w:val="24"/>
          <w:szCs w:val="24"/>
        </w:rPr>
      </w:pPr>
    </w:p>
    <w:p w14:paraId="12A3A4FD" w14:textId="77777777" w:rsidR="00CB6DC8" w:rsidRPr="00DC0C82" w:rsidRDefault="00CB6DC8" w:rsidP="007F75F9">
      <w:pPr>
        <w:spacing w:after="0" w:line="360" w:lineRule="auto"/>
        <w:jc w:val="both"/>
        <w:rPr>
          <w:rFonts w:ascii="Times New Roman" w:eastAsia="Times New Roman" w:hAnsi="Times New Roman" w:cs="Times New Roman"/>
          <w:b/>
          <w:bCs/>
          <w:sz w:val="24"/>
          <w:szCs w:val="24"/>
        </w:rPr>
      </w:pPr>
    </w:p>
    <w:p w14:paraId="2AFD30CA" w14:textId="77777777" w:rsidR="00CB6DC8" w:rsidRPr="00DC0C82" w:rsidRDefault="00CB6DC8" w:rsidP="007F75F9">
      <w:pPr>
        <w:spacing w:after="0" w:line="360" w:lineRule="auto"/>
        <w:jc w:val="both"/>
        <w:rPr>
          <w:rFonts w:ascii="Times New Roman" w:eastAsia="Times New Roman" w:hAnsi="Times New Roman" w:cs="Times New Roman"/>
          <w:b/>
          <w:bCs/>
          <w:sz w:val="24"/>
          <w:szCs w:val="24"/>
        </w:rPr>
      </w:pPr>
      <w:r w:rsidRPr="00DC0C82">
        <w:rPr>
          <w:rFonts w:ascii="Times New Roman" w:eastAsia="Times New Roman" w:hAnsi="Times New Roman" w:cs="Times New Roman"/>
          <w:b/>
          <w:bCs/>
          <w:sz w:val="24"/>
          <w:szCs w:val="24"/>
        </w:rPr>
        <w:t>Olen rahul hoolekogu tööga ja nende poolse infovahetusega</w:t>
      </w:r>
    </w:p>
    <w:tbl>
      <w:tblPr>
        <w:tblW w:w="4780" w:type="dxa"/>
        <w:tblCellMar>
          <w:left w:w="70" w:type="dxa"/>
          <w:right w:w="70" w:type="dxa"/>
        </w:tblCellMar>
        <w:tblLook w:val="04A0" w:firstRow="1" w:lastRow="0" w:firstColumn="1" w:lastColumn="0" w:noHBand="0" w:noVBand="1"/>
      </w:tblPr>
      <w:tblGrid>
        <w:gridCol w:w="1900"/>
        <w:gridCol w:w="960"/>
        <w:gridCol w:w="960"/>
        <w:gridCol w:w="960"/>
      </w:tblGrid>
      <w:tr w:rsidR="00CB6DC8" w:rsidRPr="00DC0C82" w14:paraId="36F56025" w14:textId="77777777" w:rsidTr="009C6FEC">
        <w:trPr>
          <w:trHeight w:val="300"/>
        </w:trPr>
        <w:tc>
          <w:tcPr>
            <w:tcW w:w="1900" w:type="dxa"/>
            <w:tcBorders>
              <w:top w:val="nil"/>
              <w:left w:val="nil"/>
              <w:bottom w:val="nil"/>
              <w:right w:val="nil"/>
            </w:tcBorders>
            <w:noWrap/>
            <w:vAlign w:val="bottom"/>
          </w:tcPr>
          <w:p w14:paraId="39EB08EA"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p>
        </w:tc>
        <w:tc>
          <w:tcPr>
            <w:tcW w:w="960" w:type="dxa"/>
            <w:tcBorders>
              <w:top w:val="nil"/>
              <w:left w:val="nil"/>
              <w:bottom w:val="nil"/>
              <w:right w:val="nil"/>
            </w:tcBorders>
            <w:noWrap/>
            <w:vAlign w:val="bottom"/>
            <w:hideMark/>
          </w:tcPr>
          <w:p w14:paraId="08C1BA93"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960" w:type="dxa"/>
            <w:tcBorders>
              <w:top w:val="nil"/>
              <w:left w:val="nil"/>
              <w:bottom w:val="nil"/>
              <w:right w:val="nil"/>
            </w:tcBorders>
            <w:noWrap/>
            <w:vAlign w:val="bottom"/>
            <w:hideMark/>
          </w:tcPr>
          <w:p w14:paraId="0B1F4A69"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960" w:type="dxa"/>
            <w:tcBorders>
              <w:top w:val="nil"/>
              <w:left w:val="nil"/>
              <w:bottom w:val="nil"/>
              <w:right w:val="nil"/>
            </w:tcBorders>
            <w:noWrap/>
            <w:vAlign w:val="bottom"/>
            <w:hideMark/>
          </w:tcPr>
          <w:p w14:paraId="4A7649AD"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CB6DC8" w:rsidRPr="00DC0C82" w14:paraId="1542742F" w14:textId="77777777" w:rsidTr="009C6FEC">
        <w:trPr>
          <w:trHeight w:val="300"/>
        </w:trPr>
        <w:tc>
          <w:tcPr>
            <w:tcW w:w="1900" w:type="dxa"/>
            <w:tcBorders>
              <w:top w:val="nil"/>
              <w:left w:val="nil"/>
              <w:bottom w:val="nil"/>
              <w:right w:val="nil"/>
            </w:tcBorders>
            <w:noWrap/>
            <w:vAlign w:val="bottom"/>
          </w:tcPr>
          <w:p w14:paraId="7E762D4D"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16B4D637"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69,6%</w:t>
            </w:r>
          </w:p>
        </w:tc>
        <w:tc>
          <w:tcPr>
            <w:tcW w:w="960" w:type="dxa"/>
            <w:tcBorders>
              <w:top w:val="single" w:sz="4" w:space="0" w:color="auto"/>
              <w:left w:val="nil"/>
              <w:bottom w:val="single" w:sz="4" w:space="0" w:color="auto"/>
              <w:right w:val="single" w:sz="4" w:space="0" w:color="auto"/>
            </w:tcBorders>
            <w:noWrap/>
            <w:vAlign w:val="bottom"/>
          </w:tcPr>
          <w:p w14:paraId="328ABD8B" w14:textId="76332533"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65,5%</w:t>
            </w:r>
          </w:p>
        </w:tc>
        <w:tc>
          <w:tcPr>
            <w:tcW w:w="960" w:type="dxa"/>
            <w:tcBorders>
              <w:top w:val="single" w:sz="4" w:space="0" w:color="auto"/>
              <w:left w:val="nil"/>
              <w:bottom w:val="single" w:sz="4" w:space="0" w:color="auto"/>
              <w:right w:val="single" w:sz="4" w:space="0" w:color="auto"/>
            </w:tcBorders>
            <w:noWrap/>
            <w:vAlign w:val="bottom"/>
          </w:tcPr>
          <w:p w14:paraId="0F9654DE"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68,4%</w:t>
            </w:r>
          </w:p>
        </w:tc>
      </w:tr>
    </w:tbl>
    <w:p w14:paraId="316FF702" w14:textId="77777777" w:rsidR="00CB6DC8" w:rsidRPr="00DC0C82" w:rsidRDefault="00CB6DC8" w:rsidP="007F75F9">
      <w:pPr>
        <w:spacing w:after="0" w:line="360" w:lineRule="auto"/>
        <w:jc w:val="both"/>
        <w:rPr>
          <w:rFonts w:ascii="Times New Roman" w:hAnsi="Times New Roman" w:cs="Times New Roman"/>
          <w:i/>
          <w:sz w:val="24"/>
          <w:szCs w:val="24"/>
        </w:rPr>
      </w:pPr>
    </w:p>
    <w:p w14:paraId="2F63C997" w14:textId="77777777" w:rsidR="00CB6DC8" w:rsidRPr="00DC0C82" w:rsidRDefault="00CB6DC8" w:rsidP="007F75F9">
      <w:pPr>
        <w:spacing w:after="0" w:line="360" w:lineRule="auto"/>
        <w:jc w:val="both"/>
        <w:rPr>
          <w:rFonts w:ascii="Times New Roman" w:hAnsi="Times New Roman" w:cs="Times New Roman"/>
          <w:i/>
          <w:sz w:val="24"/>
          <w:szCs w:val="24"/>
        </w:rPr>
      </w:pPr>
    </w:p>
    <w:p w14:paraId="223972BC" w14:textId="77777777" w:rsidR="00CB6DC8" w:rsidRPr="00DC0C82" w:rsidRDefault="00CB6DC8" w:rsidP="007F75F9">
      <w:pPr>
        <w:spacing w:after="0" w:line="360" w:lineRule="auto"/>
        <w:jc w:val="both"/>
        <w:rPr>
          <w:rFonts w:ascii="Times New Roman" w:eastAsia="Times New Roman" w:hAnsi="Times New Roman" w:cs="Times New Roman"/>
          <w:b/>
          <w:bCs/>
          <w:sz w:val="24"/>
          <w:szCs w:val="24"/>
        </w:rPr>
      </w:pPr>
      <w:r w:rsidRPr="00DC0C82">
        <w:rPr>
          <w:rFonts w:ascii="Times New Roman" w:eastAsia="Times New Roman" w:hAnsi="Times New Roman" w:cs="Times New Roman"/>
          <w:b/>
          <w:bCs/>
          <w:sz w:val="24"/>
          <w:szCs w:val="24"/>
        </w:rPr>
        <w:t>Olen rahul, et mu laps käib Sikupilli lasteaias</w:t>
      </w:r>
    </w:p>
    <w:tbl>
      <w:tblPr>
        <w:tblW w:w="4780" w:type="dxa"/>
        <w:tblCellMar>
          <w:left w:w="70" w:type="dxa"/>
          <w:right w:w="70" w:type="dxa"/>
        </w:tblCellMar>
        <w:tblLook w:val="04A0" w:firstRow="1" w:lastRow="0" w:firstColumn="1" w:lastColumn="0" w:noHBand="0" w:noVBand="1"/>
      </w:tblPr>
      <w:tblGrid>
        <w:gridCol w:w="1900"/>
        <w:gridCol w:w="960"/>
        <w:gridCol w:w="960"/>
        <w:gridCol w:w="960"/>
      </w:tblGrid>
      <w:tr w:rsidR="00CB6DC8" w:rsidRPr="00DC0C82" w14:paraId="563EADFA" w14:textId="77777777" w:rsidTr="009C6FEC">
        <w:trPr>
          <w:trHeight w:val="300"/>
        </w:trPr>
        <w:tc>
          <w:tcPr>
            <w:tcW w:w="1900" w:type="dxa"/>
            <w:tcBorders>
              <w:top w:val="nil"/>
              <w:left w:val="nil"/>
              <w:bottom w:val="nil"/>
              <w:right w:val="nil"/>
            </w:tcBorders>
            <w:noWrap/>
            <w:vAlign w:val="bottom"/>
            <w:hideMark/>
          </w:tcPr>
          <w:p w14:paraId="10F357B6"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p>
        </w:tc>
        <w:tc>
          <w:tcPr>
            <w:tcW w:w="960" w:type="dxa"/>
            <w:tcBorders>
              <w:top w:val="nil"/>
              <w:left w:val="nil"/>
              <w:bottom w:val="nil"/>
              <w:right w:val="nil"/>
            </w:tcBorders>
            <w:noWrap/>
            <w:vAlign w:val="bottom"/>
            <w:hideMark/>
          </w:tcPr>
          <w:p w14:paraId="6278AA8C"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960" w:type="dxa"/>
            <w:tcBorders>
              <w:top w:val="nil"/>
              <w:left w:val="nil"/>
              <w:bottom w:val="nil"/>
              <w:right w:val="nil"/>
            </w:tcBorders>
            <w:noWrap/>
            <w:vAlign w:val="bottom"/>
            <w:hideMark/>
          </w:tcPr>
          <w:p w14:paraId="4A3396FF"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960" w:type="dxa"/>
            <w:tcBorders>
              <w:top w:val="nil"/>
              <w:left w:val="nil"/>
              <w:bottom w:val="nil"/>
              <w:right w:val="nil"/>
            </w:tcBorders>
            <w:noWrap/>
            <w:vAlign w:val="bottom"/>
            <w:hideMark/>
          </w:tcPr>
          <w:p w14:paraId="3834A22F"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CB6DC8" w:rsidRPr="00DC0C82" w14:paraId="0C6B7ADC" w14:textId="77777777" w:rsidTr="009C6FEC">
        <w:trPr>
          <w:trHeight w:val="300"/>
        </w:trPr>
        <w:tc>
          <w:tcPr>
            <w:tcW w:w="1900" w:type="dxa"/>
            <w:tcBorders>
              <w:top w:val="nil"/>
              <w:left w:val="nil"/>
              <w:bottom w:val="nil"/>
              <w:right w:val="nil"/>
            </w:tcBorders>
            <w:noWrap/>
            <w:vAlign w:val="bottom"/>
          </w:tcPr>
          <w:p w14:paraId="3DA545E8"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0877B950"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87,5%</w:t>
            </w:r>
          </w:p>
        </w:tc>
        <w:tc>
          <w:tcPr>
            <w:tcW w:w="960" w:type="dxa"/>
            <w:tcBorders>
              <w:top w:val="single" w:sz="4" w:space="0" w:color="auto"/>
              <w:left w:val="nil"/>
              <w:bottom w:val="single" w:sz="4" w:space="0" w:color="auto"/>
              <w:right w:val="single" w:sz="4" w:space="0" w:color="auto"/>
            </w:tcBorders>
            <w:noWrap/>
            <w:vAlign w:val="bottom"/>
          </w:tcPr>
          <w:p w14:paraId="740CF858"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92,7%</w:t>
            </w:r>
          </w:p>
        </w:tc>
        <w:tc>
          <w:tcPr>
            <w:tcW w:w="960" w:type="dxa"/>
            <w:tcBorders>
              <w:top w:val="single" w:sz="4" w:space="0" w:color="auto"/>
              <w:left w:val="nil"/>
              <w:bottom w:val="single" w:sz="4" w:space="0" w:color="auto"/>
              <w:right w:val="single" w:sz="4" w:space="0" w:color="auto"/>
            </w:tcBorders>
            <w:noWrap/>
            <w:vAlign w:val="bottom"/>
          </w:tcPr>
          <w:p w14:paraId="30A03058"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100%</w:t>
            </w:r>
          </w:p>
        </w:tc>
      </w:tr>
    </w:tbl>
    <w:p w14:paraId="12550A10" w14:textId="77777777" w:rsidR="00CB6DC8" w:rsidRPr="00DC0C82" w:rsidRDefault="00CB6DC8" w:rsidP="007F75F9">
      <w:pPr>
        <w:spacing w:after="0" w:line="360" w:lineRule="auto"/>
        <w:jc w:val="both"/>
        <w:rPr>
          <w:rFonts w:ascii="Times New Roman" w:hAnsi="Times New Roman" w:cs="Times New Roman"/>
          <w:i/>
          <w:sz w:val="24"/>
          <w:szCs w:val="24"/>
        </w:rPr>
      </w:pPr>
    </w:p>
    <w:p w14:paraId="3F1D119D" w14:textId="223FBB64" w:rsidR="00B176E5" w:rsidRPr="00DC0C82" w:rsidRDefault="00B176E5" w:rsidP="007F75F9">
      <w:pPr>
        <w:spacing w:after="0" w:line="360" w:lineRule="auto"/>
        <w:jc w:val="both"/>
        <w:rPr>
          <w:rFonts w:ascii="Times New Roman" w:hAnsi="Times New Roman" w:cs="Times New Roman"/>
          <w:b/>
          <w:bCs/>
          <w:iCs/>
          <w:sz w:val="24"/>
          <w:szCs w:val="24"/>
        </w:rPr>
      </w:pPr>
      <w:r w:rsidRPr="00DC0C82">
        <w:rPr>
          <w:rFonts w:ascii="Times New Roman" w:hAnsi="Times New Roman" w:cs="Times New Roman"/>
          <w:b/>
          <w:bCs/>
          <w:iCs/>
          <w:sz w:val="24"/>
          <w:szCs w:val="24"/>
        </w:rPr>
        <w:t>Huviringis käivate laste</w:t>
      </w:r>
      <w:r w:rsidR="00AC4302" w:rsidRPr="00DC0C82">
        <w:rPr>
          <w:rFonts w:ascii="Times New Roman" w:hAnsi="Times New Roman" w:cs="Times New Roman"/>
          <w:b/>
          <w:bCs/>
          <w:iCs/>
          <w:sz w:val="24"/>
          <w:szCs w:val="24"/>
        </w:rPr>
        <w:t xml:space="preserve"> statistika</w:t>
      </w:r>
    </w:p>
    <w:tbl>
      <w:tblPr>
        <w:tblW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993"/>
        <w:gridCol w:w="1305"/>
        <w:gridCol w:w="1671"/>
      </w:tblGrid>
      <w:tr w:rsidR="00CB6DC8" w:rsidRPr="00DC0C82" w14:paraId="2CF79FA0" w14:textId="77777777" w:rsidTr="009C6FEC">
        <w:tc>
          <w:tcPr>
            <w:tcW w:w="1696" w:type="dxa"/>
          </w:tcPr>
          <w:p w14:paraId="636FCDDE"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p>
        </w:tc>
        <w:tc>
          <w:tcPr>
            <w:tcW w:w="993" w:type="dxa"/>
          </w:tcPr>
          <w:p w14:paraId="5339B77B"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1305" w:type="dxa"/>
          </w:tcPr>
          <w:p w14:paraId="6840D0DC"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1671" w:type="dxa"/>
          </w:tcPr>
          <w:p w14:paraId="19996656"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CB6DC8" w:rsidRPr="00DC0C82" w14:paraId="4D7CCDB6" w14:textId="77777777" w:rsidTr="009C6FEC">
        <w:tc>
          <w:tcPr>
            <w:tcW w:w="1696" w:type="dxa"/>
          </w:tcPr>
          <w:p w14:paraId="32B38150"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 xml:space="preserve">Inglise keel </w:t>
            </w:r>
          </w:p>
        </w:tc>
        <w:tc>
          <w:tcPr>
            <w:tcW w:w="993" w:type="dxa"/>
          </w:tcPr>
          <w:p w14:paraId="2B7498C7"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8</w:t>
            </w:r>
          </w:p>
        </w:tc>
        <w:tc>
          <w:tcPr>
            <w:tcW w:w="1305" w:type="dxa"/>
          </w:tcPr>
          <w:p w14:paraId="3315E568"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w:t>
            </w:r>
          </w:p>
        </w:tc>
        <w:tc>
          <w:tcPr>
            <w:tcW w:w="1671" w:type="dxa"/>
          </w:tcPr>
          <w:p w14:paraId="6A0E9BD3"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10</w:t>
            </w:r>
          </w:p>
        </w:tc>
      </w:tr>
      <w:tr w:rsidR="00CB6DC8" w:rsidRPr="00DC0C82" w14:paraId="4B2CDDE3" w14:textId="77777777" w:rsidTr="009C6FEC">
        <w:tc>
          <w:tcPr>
            <w:tcW w:w="1696" w:type="dxa"/>
          </w:tcPr>
          <w:p w14:paraId="47EC93B6"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Lauluring</w:t>
            </w:r>
          </w:p>
        </w:tc>
        <w:tc>
          <w:tcPr>
            <w:tcW w:w="993" w:type="dxa"/>
          </w:tcPr>
          <w:p w14:paraId="59EB89BA"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30</w:t>
            </w:r>
          </w:p>
        </w:tc>
        <w:tc>
          <w:tcPr>
            <w:tcW w:w="1305" w:type="dxa"/>
          </w:tcPr>
          <w:p w14:paraId="3C0F91E4"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25</w:t>
            </w:r>
          </w:p>
        </w:tc>
        <w:tc>
          <w:tcPr>
            <w:tcW w:w="1671" w:type="dxa"/>
          </w:tcPr>
          <w:p w14:paraId="3C5CB231"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13</w:t>
            </w:r>
          </w:p>
        </w:tc>
      </w:tr>
      <w:tr w:rsidR="00CB6DC8" w:rsidRPr="00DC0C82" w14:paraId="50A952D7" w14:textId="77777777" w:rsidTr="009C6FEC">
        <w:tc>
          <w:tcPr>
            <w:tcW w:w="1696" w:type="dxa"/>
          </w:tcPr>
          <w:p w14:paraId="13493060"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Karate</w:t>
            </w:r>
          </w:p>
        </w:tc>
        <w:tc>
          <w:tcPr>
            <w:tcW w:w="993" w:type="dxa"/>
          </w:tcPr>
          <w:p w14:paraId="79D17D5B"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50</w:t>
            </w:r>
          </w:p>
        </w:tc>
        <w:tc>
          <w:tcPr>
            <w:tcW w:w="1305" w:type="dxa"/>
          </w:tcPr>
          <w:p w14:paraId="74C30BE2"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59</w:t>
            </w:r>
          </w:p>
        </w:tc>
        <w:tc>
          <w:tcPr>
            <w:tcW w:w="1671" w:type="dxa"/>
          </w:tcPr>
          <w:p w14:paraId="79ABD8CE"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54</w:t>
            </w:r>
          </w:p>
        </w:tc>
      </w:tr>
      <w:tr w:rsidR="00CB6DC8" w:rsidRPr="00DC0C82" w14:paraId="491B15DF" w14:textId="77777777" w:rsidTr="009C6FEC">
        <w:tc>
          <w:tcPr>
            <w:tcW w:w="1696" w:type="dxa"/>
          </w:tcPr>
          <w:p w14:paraId="0ADBF3A0"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lastRenderedPageBreak/>
              <w:t>Tantsu-stuudio</w:t>
            </w:r>
          </w:p>
        </w:tc>
        <w:tc>
          <w:tcPr>
            <w:tcW w:w="993" w:type="dxa"/>
          </w:tcPr>
          <w:p w14:paraId="331DFBB8"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25</w:t>
            </w:r>
          </w:p>
        </w:tc>
        <w:tc>
          <w:tcPr>
            <w:tcW w:w="1305" w:type="dxa"/>
          </w:tcPr>
          <w:p w14:paraId="204E9D55"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15</w:t>
            </w:r>
          </w:p>
        </w:tc>
        <w:tc>
          <w:tcPr>
            <w:tcW w:w="1671" w:type="dxa"/>
          </w:tcPr>
          <w:p w14:paraId="02F69768"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11</w:t>
            </w:r>
          </w:p>
        </w:tc>
      </w:tr>
      <w:tr w:rsidR="00CB6DC8" w:rsidRPr="00DC0C82" w14:paraId="08CAFE79" w14:textId="77777777" w:rsidTr="009C6FEC">
        <w:tc>
          <w:tcPr>
            <w:tcW w:w="1696" w:type="dxa"/>
          </w:tcPr>
          <w:p w14:paraId="2F22E27C"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Jalgpall</w:t>
            </w:r>
          </w:p>
        </w:tc>
        <w:tc>
          <w:tcPr>
            <w:tcW w:w="993" w:type="dxa"/>
          </w:tcPr>
          <w:p w14:paraId="68576AB0"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8</w:t>
            </w:r>
          </w:p>
        </w:tc>
        <w:tc>
          <w:tcPr>
            <w:tcW w:w="1305" w:type="dxa"/>
          </w:tcPr>
          <w:p w14:paraId="7CA4D240"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4</w:t>
            </w:r>
          </w:p>
        </w:tc>
        <w:tc>
          <w:tcPr>
            <w:tcW w:w="1671" w:type="dxa"/>
          </w:tcPr>
          <w:p w14:paraId="5A22EC2A"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10</w:t>
            </w:r>
          </w:p>
        </w:tc>
      </w:tr>
      <w:tr w:rsidR="00CB6DC8" w:rsidRPr="00DC0C82" w14:paraId="2157925E" w14:textId="77777777" w:rsidTr="009C6FEC">
        <w:tc>
          <w:tcPr>
            <w:tcW w:w="1696" w:type="dxa"/>
          </w:tcPr>
          <w:p w14:paraId="6E911B0E"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Robootika</w:t>
            </w:r>
          </w:p>
        </w:tc>
        <w:tc>
          <w:tcPr>
            <w:tcW w:w="993" w:type="dxa"/>
          </w:tcPr>
          <w:p w14:paraId="4FC7E3A4"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19</w:t>
            </w:r>
          </w:p>
        </w:tc>
        <w:tc>
          <w:tcPr>
            <w:tcW w:w="1305" w:type="dxa"/>
          </w:tcPr>
          <w:p w14:paraId="4274F8A6"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12</w:t>
            </w:r>
          </w:p>
        </w:tc>
        <w:tc>
          <w:tcPr>
            <w:tcW w:w="1671" w:type="dxa"/>
          </w:tcPr>
          <w:p w14:paraId="1C73CBA1"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18</w:t>
            </w:r>
          </w:p>
        </w:tc>
      </w:tr>
      <w:tr w:rsidR="00CB6DC8" w:rsidRPr="00DC0C82" w14:paraId="630C506C" w14:textId="77777777" w:rsidTr="009C6FEC">
        <w:tc>
          <w:tcPr>
            <w:tcW w:w="1696" w:type="dxa"/>
          </w:tcPr>
          <w:p w14:paraId="3796E070"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Saksa keel</w:t>
            </w:r>
          </w:p>
        </w:tc>
        <w:tc>
          <w:tcPr>
            <w:tcW w:w="993" w:type="dxa"/>
          </w:tcPr>
          <w:p w14:paraId="322CFCAF"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22</w:t>
            </w:r>
          </w:p>
        </w:tc>
        <w:tc>
          <w:tcPr>
            <w:tcW w:w="1305" w:type="dxa"/>
          </w:tcPr>
          <w:p w14:paraId="02E690CE"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w:t>
            </w:r>
          </w:p>
        </w:tc>
        <w:tc>
          <w:tcPr>
            <w:tcW w:w="1671" w:type="dxa"/>
          </w:tcPr>
          <w:p w14:paraId="624DF065"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w:t>
            </w:r>
          </w:p>
        </w:tc>
      </w:tr>
      <w:tr w:rsidR="00CB6DC8" w:rsidRPr="00DC0C82" w14:paraId="36FE8561" w14:textId="77777777" w:rsidTr="009C6FEC">
        <w:tc>
          <w:tcPr>
            <w:tcW w:w="1696" w:type="dxa"/>
          </w:tcPr>
          <w:p w14:paraId="6A762822"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Teadusring</w:t>
            </w:r>
          </w:p>
        </w:tc>
        <w:tc>
          <w:tcPr>
            <w:tcW w:w="993" w:type="dxa"/>
          </w:tcPr>
          <w:p w14:paraId="51EE8594"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13</w:t>
            </w:r>
          </w:p>
        </w:tc>
        <w:tc>
          <w:tcPr>
            <w:tcW w:w="1305" w:type="dxa"/>
          </w:tcPr>
          <w:p w14:paraId="468767D1"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13</w:t>
            </w:r>
          </w:p>
        </w:tc>
        <w:tc>
          <w:tcPr>
            <w:tcW w:w="1671" w:type="dxa"/>
          </w:tcPr>
          <w:p w14:paraId="53A689BA"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12</w:t>
            </w:r>
          </w:p>
        </w:tc>
      </w:tr>
      <w:tr w:rsidR="00CB6DC8" w:rsidRPr="00DC0C82" w14:paraId="0D506684" w14:textId="77777777" w:rsidTr="009C6FEC">
        <w:tc>
          <w:tcPr>
            <w:tcW w:w="1696" w:type="dxa"/>
          </w:tcPr>
          <w:p w14:paraId="5D4FA7CA"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Zooring</w:t>
            </w:r>
          </w:p>
        </w:tc>
        <w:tc>
          <w:tcPr>
            <w:tcW w:w="993" w:type="dxa"/>
          </w:tcPr>
          <w:p w14:paraId="53E4CA25"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w:t>
            </w:r>
          </w:p>
        </w:tc>
        <w:tc>
          <w:tcPr>
            <w:tcW w:w="1305" w:type="dxa"/>
          </w:tcPr>
          <w:p w14:paraId="0B2BDE83"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22</w:t>
            </w:r>
          </w:p>
        </w:tc>
        <w:tc>
          <w:tcPr>
            <w:tcW w:w="1671" w:type="dxa"/>
          </w:tcPr>
          <w:p w14:paraId="2D03FEBD"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13</w:t>
            </w:r>
          </w:p>
        </w:tc>
      </w:tr>
      <w:tr w:rsidR="00CB6DC8" w:rsidRPr="00DC0C82" w14:paraId="58022479" w14:textId="77777777" w:rsidTr="009C6FEC">
        <w:tc>
          <w:tcPr>
            <w:tcW w:w="1696" w:type="dxa"/>
          </w:tcPr>
          <w:p w14:paraId="60797EDD"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Kokku</w:t>
            </w:r>
          </w:p>
        </w:tc>
        <w:tc>
          <w:tcPr>
            <w:tcW w:w="993" w:type="dxa"/>
          </w:tcPr>
          <w:p w14:paraId="3004C4DE"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175</w:t>
            </w:r>
          </w:p>
        </w:tc>
        <w:tc>
          <w:tcPr>
            <w:tcW w:w="1305" w:type="dxa"/>
          </w:tcPr>
          <w:p w14:paraId="420157A8"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179</w:t>
            </w:r>
          </w:p>
        </w:tc>
        <w:tc>
          <w:tcPr>
            <w:tcW w:w="1671" w:type="dxa"/>
          </w:tcPr>
          <w:p w14:paraId="488CAE29" w14:textId="77777777" w:rsidR="00CB6DC8" w:rsidRPr="00DC0C82" w:rsidRDefault="00CB6DC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161</w:t>
            </w:r>
          </w:p>
        </w:tc>
      </w:tr>
    </w:tbl>
    <w:p w14:paraId="2C2DB3C7" w14:textId="77777777" w:rsidR="00D808EB" w:rsidRPr="00DC0C82" w:rsidRDefault="00D808EB" w:rsidP="007F75F9">
      <w:pPr>
        <w:spacing w:after="0" w:line="360" w:lineRule="auto"/>
        <w:jc w:val="both"/>
        <w:rPr>
          <w:rFonts w:ascii="Times New Roman" w:hAnsi="Times New Roman" w:cs="Times New Roman"/>
          <w:iCs/>
          <w:sz w:val="24"/>
          <w:szCs w:val="24"/>
        </w:rPr>
      </w:pPr>
    </w:p>
    <w:p w14:paraId="530F42DB" w14:textId="77777777" w:rsidR="00D81F30" w:rsidRPr="00DC0C82" w:rsidRDefault="00D81F30" w:rsidP="007F75F9">
      <w:pPr>
        <w:pStyle w:val="Heading2"/>
        <w:jc w:val="both"/>
      </w:pPr>
      <w:bookmarkStart w:id="33" w:name="_Toc230173222"/>
      <w:r w:rsidRPr="00DC0C82">
        <w:t>VALDKONNA TUGEVUSED</w:t>
      </w:r>
      <w:bookmarkEnd w:id="33"/>
    </w:p>
    <w:p w14:paraId="28687DB6" w14:textId="77777777" w:rsidR="00B176E5" w:rsidRPr="00DC0C82" w:rsidRDefault="00B176E5" w:rsidP="007F75F9">
      <w:pPr>
        <w:jc w:val="both"/>
      </w:pPr>
    </w:p>
    <w:p w14:paraId="1FCD3673" w14:textId="33C8802E" w:rsidR="00D17916" w:rsidRPr="00DC0C82" w:rsidRDefault="00D17916" w:rsidP="007F75F9">
      <w:pPr>
        <w:pStyle w:val="ListParagraph"/>
        <w:numPr>
          <w:ilvl w:val="0"/>
          <w:numId w:val="24"/>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Mitmekesine ja järjepidev koostöövõrgustik:</w:t>
      </w:r>
      <w:r w:rsidRPr="00DC0C82">
        <w:rPr>
          <w:rFonts w:ascii="Times New Roman" w:eastAsia="Times New Roman" w:hAnsi="Times New Roman" w:cs="Times New Roman"/>
          <w:sz w:val="24"/>
          <w:szCs w:val="24"/>
          <w:lang w:eastAsia="en-US"/>
        </w:rPr>
        <w:t xml:space="preserve"> Lasteaial on toimivad ja aktiivsed koostöösuhted koolidega, sh Kadrioru Saksa Gümnaasiumi, Pae Gümnaasiumi ja Tallinna Teeninduskooliga, ametiasutustega, sh Lasnamäe linnaosavalitsuse ja Tallinna Ülikooliga ning paljude teiste organisatsioonidega, sh Võru Seltsi, Tallinna Jahtklubi, Kaitseliidu ja Pagulasabiga.</w:t>
      </w:r>
    </w:p>
    <w:p w14:paraId="1EAE9798" w14:textId="1EE132EF" w:rsidR="00D17916" w:rsidRPr="00DC0C82" w:rsidRDefault="00D17916" w:rsidP="007F75F9">
      <w:pPr>
        <w:pStyle w:val="ListParagraph"/>
        <w:numPr>
          <w:ilvl w:val="0"/>
          <w:numId w:val="24"/>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Tugev kogukondlik eestvedamine:</w:t>
      </w:r>
      <w:r w:rsidRPr="00DC0C82">
        <w:rPr>
          <w:rFonts w:ascii="Times New Roman" w:eastAsia="Times New Roman" w:hAnsi="Times New Roman" w:cs="Times New Roman"/>
          <w:sz w:val="24"/>
          <w:szCs w:val="24"/>
          <w:lang w:eastAsia="en-US"/>
        </w:rPr>
        <w:t xml:space="preserve"> Lasteaia algatatud Sikupilli asumi haridusasutuste seltsi tegevus on jätkusuutlik ning pakub ühisüritusi ja koostöövõimalusi, nt laulupidu „Kevad on õues“ ja rändnäitused. Samuti on osaletud Tallinna lasteaedade keelerände pilootprojektis.</w:t>
      </w:r>
    </w:p>
    <w:p w14:paraId="2AFA7671" w14:textId="7FB6DE5F" w:rsidR="00D17916" w:rsidRPr="00DC0C82" w:rsidRDefault="00D17916" w:rsidP="007F75F9">
      <w:pPr>
        <w:pStyle w:val="ListParagraph"/>
        <w:numPr>
          <w:ilvl w:val="0"/>
          <w:numId w:val="24"/>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Perede laiapõhine kaasamine ja toetamine:</w:t>
      </w:r>
      <w:r w:rsidRPr="00DC0C82">
        <w:rPr>
          <w:rFonts w:ascii="Times New Roman" w:eastAsia="Times New Roman" w:hAnsi="Times New Roman" w:cs="Times New Roman"/>
          <w:sz w:val="24"/>
          <w:szCs w:val="24"/>
          <w:lang w:eastAsia="en-US"/>
        </w:rPr>
        <w:t xml:space="preserve"> Isade Nõukogu panustab aktiivselt haldusprobleemide lahendamisse. Lisaks TAI vanemlusprogrammile ja Toidukapi algatusele kaasatakse vanemaid ühiskoolituste ja teemahommikute kaudu, nt fotonäitus „Loodus linnas“, Capoeira hommik ja peotantsu hommik.</w:t>
      </w:r>
    </w:p>
    <w:p w14:paraId="659E86D2" w14:textId="69557977" w:rsidR="00D17916" w:rsidRPr="00DC0C82" w:rsidRDefault="00D17916" w:rsidP="007F75F9">
      <w:pPr>
        <w:pStyle w:val="ListParagraph"/>
        <w:numPr>
          <w:ilvl w:val="0"/>
          <w:numId w:val="24"/>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Süsteemne panus heategevusse:</w:t>
      </w:r>
      <w:r w:rsidRPr="00DC0C82">
        <w:rPr>
          <w:rFonts w:ascii="Times New Roman" w:eastAsia="Times New Roman" w:hAnsi="Times New Roman" w:cs="Times New Roman"/>
          <w:sz w:val="24"/>
          <w:szCs w:val="24"/>
          <w:lang w:eastAsia="en-US"/>
        </w:rPr>
        <w:t xml:space="preserve"> Regulaarsete heategevuskampaaniate läbiviimine, sh Toidupank, Eesti Loomakaitse Liit, Viimsi hooldekodu ja Tallinna Loomaaed, on kujunenud tugevaks ning jätkusuutlikuks traditsiooniks.</w:t>
      </w:r>
    </w:p>
    <w:p w14:paraId="0DA701DB" w14:textId="1A74A322" w:rsidR="00D17916" w:rsidRPr="00DC0C82" w:rsidRDefault="00D17916" w:rsidP="007F75F9">
      <w:pPr>
        <w:pStyle w:val="ListParagraph"/>
        <w:numPr>
          <w:ilvl w:val="0"/>
          <w:numId w:val="24"/>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Rahvusvahelise koostöö ja mitmekülgse huvitegevuse toetamine:</w:t>
      </w:r>
      <w:r w:rsidRPr="00DC0C82">
        <w:rPr>
          <w:rFonts w:ascii="Times New Roman" w:eastAsia="Times New Roman" w:hAnsi="Times New Roman" w:cs="Times New Roman"/>
          <w:sz w:val="24"/>
          <w:szCs w:val="24"/>
          <w:lang w:eastAsia="en-US"/>
        </w:rPr>
        <w:t xml:space="preserve"> Koostöö Goethe Instituudiga võimaldab lastele tasuta saksa keele õpet, osalemist ülevabariigilisel saksa keele laulukontserdil ja praktikantide kaasamist. Lasteaias tegutseb 9 erinevat huviringi.</w:t>
      </w:r>
    </w:p>
    <w:p w14:paraId="5AFEE0AF" w14:textId="16709101" w:rsidR="00D17916" w:rsidRPr="00DC0C82" w:rsidRDefault="00D17916" w:rsidP="007F75F9">
      <w:pPr>
        <w:pStyle w:val="ListParagraph"/>
        <w:numPr>
          <w:ilvl w:val="0"/>
          <w:numId w:val="24"/>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Hea nähtavus ja süsteemne kommunikatsioon:</w:t>
      </w:r>
      <w:r w:rsidRPr="00DC0C82">
        <w:rPr>
          <w:rFonts w:ascii="Times New Roman" w:eastAsia="Times New Roman" w:hAnsi="Times New Roman" w:cs="Times New Roman"/>
          <w:sz w:val="24"/>
          <w:szCs w:val="24"/>
          <w:lang w:eastAsia="en-US"/>
        </w:rPr>
        <w:t xml:space="preserve"> Lasteaed osaleb PRIA koolikavas ning kajastab oma tegevusi järjepidevalt lasteaia Facebooki lehel, Haridusameti kodulehe uudiste rubriigis ja Sikupilli asumi lasteaedade grupis.</w:t>
      </w:r>
    </w:p>
    <w:p w14:paraId="376177BD" w14:textId="77777777" w:rsidR="00631082" w:rsidRPr="00DC0C82" w:rsidRDefault="00631082" w:rsidP="007F75F9">
      <w:pPr>
        <w:pStyle w:val="ListParagraph"/>
        <w:spacing w:before="100" w:beforeAutospacing="1" w:after="100" w:afterAutospacing="1" w:line="360" w:lineRule="auto"/>
        <w:ind w:left="714"/>
        <w:jc w:val="both"/>
        <w:rPr>
          <w:rFonts w:ascii="Times New Roman" w:eastAsia="Times New Roman" w:hAnsi="Times New Roman" w:cs="Times New Roman"/>
          <w:sz w:val="24"/>
          <w:szCs w:val="24"/>
          <w:lang w:eastAsia="en-US"/>
        </w:rPr>
      </w:pPr>
    </w:p>
    <w:p w14:paraId="75E40880" w14:textId="3206381B" w:rsidR="00D81F30" w:rsidRPr="00DC0C82" w:rsidRDefault="00D81F30" w:rsidP="007F75F9">
      <w:pPr>
        <w:pStyle w:val="Heading2"/>
        <w:jc w:val="both"/>
      </w:pPr>
      <w:bookmarkStart w:id="34" w:name="_Toc230173223"/>
      <w:r w:rsidRPr="00DC0C82">
        <w:t>VALDKONNA PARENDUSED</w:t>
      </w:r>
      <w:bookmarkEnd w:id="34"/>
    </w:p>
    <w:p w14:paraId="0E9AF1B7" w14:textId="77777777" w:rsidR="00B176E5" w:rsidRPr="00DC0C82" w:rsidRDefault="00B176E5" w:rsidP="007F75F9">
      <w:pPr>
        <w:spacing w:after="0" w:line="360" w:lineRule="auto"/>
        <w:jc w:val="both"/>
        <w:rPr>
          <w:rFonts w:ascii="Times New Roman" w:hAnsi="Times New Roman" w:cs="Times New Roman"/>
          <w:b/>
          <w:bCs/>
          <w:sz w:val="24"/>
          <w:szCs w:val="24"/>
        </w:rPr>
      </w:pPr>
    </w:p>
    <w:p w14:paraId="7D004E1B" w14:textId="29D6E3F0" w:rsidR="00353F5E" w:rsidRPr="00DC0C82" w:rsidRDefault="00353F5E" w:rsidP="007F75F9">
      <w:pPr>
        <w:pStyle w:val="ListParagraph"/>
        <w:numPr>
          <w:ilvl w:val="0"/>
          <w:numId w:val="41"/>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Hoolekogu töö nähtavuse ja infovahetuse parandamine:</w:t>
      </w:r>
      <w:r w:rsidRPr="00DC0C82">
        <w:rPr>
          <w:rFonts w:ascii="Times New Roman" w:eastAsia="Times New Roman" w:hAnsi="Times New Roman" w:cs="Times New Roman"/>
          <w:sz w:val="24"/>
          <w:szCs w:val="24"/>
          <w:lang w:eastAsia="en-US"/>
        </w:rPr>
        <w:t xml:space="preserve"> Lapsevanemate rahulolu hoolekogu töö ja infovahetusega on madalam kui üldine rahulolu lasteaiaga, mistõttu tuleb järgmisel perioodil muuta hoolekogu tegevused lapsevanematele nähtavamaks. Selleks võiks jagada regulaarseid kokkuvõtteid hoolekogu aruteludest, otsustest ja algatustest ning selgitada paremini hoolekogu rolli lasteaia arendustegevustes.</w:t>
      </w:r>
    </w:p>
    <w:p w14:paraId="0FC15294" w14:textId="135EF16A" w:rsidR="00353F5E" w:rsidRPr="00DC0C82" w:rsidRDefault="00353F5E" w:rsidP="007F75F9">
      <w:pPr>
        <w:pStyle w:val="ListParagraph"/>
        <w:numPr>
          <w:ilvl w:val="0"/>
          <w:numId w:val="41"/>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Lapsevanemate süsteemsem kaasamine arendusprotsessidesse:</w:t>
      </w:r>
      <w:r w:rsidRPr="00DC0C82">
        <w:rPr>
          <w:rFonts w:ascii="Times New Roman" w:eastAsia="Times New Roman" w:hAnsi="Times New Roman" w:cs="Times New Roman"/>
          <w:sz w:val="24"/>
          <w:szCs w:val="24"/>
          <w:lang w:eastAsia="en-US"/>
        </w:rPr>
        <w:t xml:space="preserve"> Lapsevanemaid võiks senisest teadlikumalt kaasata õueala, õpikeskkonna, ürituste ja koostööprojektide kavandamisse. See toetab kogukonnatunnet ning annab peredele suurema võimaluse panustada lasteaia arengusse.</w:t>
      </w:r>
    </w:p>
    <w:p w14:paraId="0689B97B" w14:textId="4E677803" w:rsidR="00353F5E" w:rsidRPr="00DC0C82" w:rsidRDefault="00353F5E" w:rsidP="007F75F9">
      <w:pPr>
        <w:pStyle w:val="ListParagraph"/>
        <w:numPr>
          <w:ilvl w:val="0"/>
          <w:numId w:val="41"/>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Uute koostöövormide arendamine olemasolevate ja uute partneritega:</w:t>
      </w:r>
      <w:r w:rsidRPr="00DC0C82">
        <w:rPr>
          <w:rFonts w:ascii="Times New Roman" w:eastAsia="Times New Roman" w:hAnsi="Times New Roman" w:cs="Times New Roman"/>
          <w:sz w:val="24"/>
          <w:szCs w:val="24"/>
          <w:lang w:eastAsia="en-US"/>
        </w:rPr>
        <w:t xml:space="preserve"> Jätkata toimivat koostööd koolide, asumi haridusasutuste, linnaosa, kõrgkoolide ja organisatsioonidega ning otsida uusi ühistegevusi, mis toetavad laste kogemuslikku õppimist, perede kaasamist ja kogukondlikku koostööd.</w:t>
      </w:r>
    </w:p>
    <w:p w14:paraId="6C9D629F" w14:textId="64D17CBB" w:rsidR="00353F5E" w:rsidRPr="00DC0C82" w:rsidRDefault="00353F5E" w:rsidP="007F75F9">
      <w:pPr>
        <w:pStyle w:val="ListParagraph"/>
        <w:numPr>
          <w:ilvl w:val="0"/>
          <w:numId w:val="41"/>
        </w:numPr>
        <w:spacing w:before="100" w:beforeAutospacing="1" w:after="100" w:afterAutospacing="1" w:line="360" w:lineRule="auto"/>
        <w:ind w:left="714" w:hanging="357"/>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Kogukonnategevuste mõju parem analüüsimine:</w:t>
      </w:r>
      <w:r w:rsidRPr="00DC0C82">
        <w:rPr>
          <w:rFonts w:ascii="Times New Roman" w:eastAsia="Times New Roman" w:hAnsi="Times New Roman" w:cs="Times New Roman"/>
          <w:sz w:val="24"/>
          <w:szCs w:val="24"/>
          <w:lang w:eastAsia="en-US"/>
        </w:rPr>
        <w:t xml:space="preserve"> Kuna koostööpartnereid ja tegevusi on palju, võiks järgmisel perioodil senisest selgemalt analüüsida, millised koostöövormid toetavad kõige enam laste arengut, lapsevanemate kaasamist ja lasteaia eesmärke.</w:t>
      </w:r>
    </w:p>
    <w:p w14:paraId="196FAB1C" w14:textId="7AD29DE5" w:rsidR="00594688" w:rsidRPr="00DC0C82" w:rsidRDefault="00594688" w:rsidP="007F75F9">
      <w:pPr>
        <w:spacing w:after="0" w:line="360" w:lineRule="auto"/>
        <w:ind w:left="360"/>
        <w:jc w:val="both"/>
        <w:rPr>
          <w:rFonts w:ascii="Times New Roman" w:hAnsi="Times New Roman" w:cs="Times New Roman"/>
          <w:sz w:val="24"/>
          <w:szCs w:val="24"/>
        </w:rPr>
      </w:pPr>
    </w:p>
    <w:p w14:paraId="6C408DC5" w14:textId="77777777" w:rsidR="00A85D8F" w:rsidRPr="00DC0C82" w:rsidRDefault="00A85D8F" w:rsidP="007F75F9">
      <w:pPr>
        <w:spacing w:after="0" w:line="360" w:lineRule="auto"/>
        <w:jc w:val="both"/>
        <w:rPr>
          <w:rFonts w:ascii="Times New Roman" w:hAnsi="Times New Roman" w:cs="Times New Roman"/>
          <w:b/>
          <w:sz w:val="24"/>
          <w:szCs w:val="24"/>
        </w:rPr>
      </w:pPr>
    </w:p>
    <w:p w14:paraId="08527F3C" w14:textId="77777777" w:rsidR="00AC4302" w:rsidRPr="00DC0C82" w:rsidRDefault="00AC4302" w:rsidP="007F75F9">
      <w:pPr>
        <w:jc w:val="both"/>
        <w:rPr>
          <w:rFonts w:ascii="Times New Roman" w:eastAsia="Times New Roman" w:hAnsi="Times New Roman" w:cs="Times New Roman"/>
          <w:b/>
          <w:bCs/>
          <w:sz w:val="28"/>
          <w:szCs w:val="20"/>
        </w:rPr>
      </w:pPr>
      <w:r w:rsidRPr="00DC0C82">
        <w:rPr>
          <w:rFonts w:ascii="Times New Roman" w:hAnsi="Times New Roman"/>
        </w:rPr>
        <w:br w:type="page"/>
      </w:r>
    </w:p>
    <w:p w14:paraId="412EA3FF" w14:textId="0204AC4C" w:rsidR="00FE63BE" w:rsidRPr="00DC0C82" w:rsidRDefault="00A85D8F" w:rsidP="007F75F9">
      <w:pPr>
        <w:pStyle w:val="Heading1"/>
        <w:jc w:val="both"/>
        <w:rPr>
          <w:rFonts w:ascii="Times New Roman" w:hAnsi="Times New Roman"/>
        </w:rPr>
      </w:pPr>
      <w:bookmarkStart w:id="35" w:name="_Toc230173224"/>
      <w:r w:rsidRPr="00DC0C82">
        <w:rPr>
          <w:rFonts w:ascii="Times New Roman" w:hAnsi="Times New Roman"/>
        </w:rPr>
        <w:lastRenderedPageBreak/>
        <w:t>VALDKOND</w:t>
      </w:r>
      <w:r w:rsidR="00FE63BE" w:rsidRPr="00DC0C82">
        <w:rPr>
          <w:rFonts w:ascii="Times New Roman" w:hAnsi="Times New Roman"/>
        </w:rPr>
        <w:t>: ÕPIRUUM</w:t>
      </w:r>
      <w:bookmarkEnd w:id="35"/>
    </w:p>
    <w:p w14:paraId="35564E38" w14:textId="77777777" w:rsidR="00EF1BDE" w:rsidRPr="00DC0C82" w:rsidRDefault="00EF1BDE" w:rsidP="007F75F9">
      <w:pPr>
        <w:spacing w:after="0" w:line="360" w:lineRule="auto"/>
        <w:jc w:val="both"/>
        <w:rPr>
          <w:rFonts w:ascii="Times New Roman" w:hAnsi="Times New Roman" w:cs="Times New Roman"/>
          <w:b/>
          <w:sz w:val="24"/>
          <w:szCs w:val="24"/>
        </w:rPr>
      </w:pPr>
    </w:p>
    <w:p w14:paraId="0191C3B0" w14:textId="185820BC" w:rsidR="0068356C" w:rsidRPr="00DC0C82" w:rsidRDefault="0068356C" w:rsidP="007F75F9">
      <w:pPr>
        <w:pStyle w:val="Heading2"/>
        <w:jc w:val="both"/>
        <w:rPr>
          <w:rFonts w:eastAsia="Calibri"/>
          <w:lang w:eastAsia="en-US"/>
        </w:rPr>
      </w:pPr>
      <w:bookmarkStart w:id="36" w:name="_Toc230173225"/>
      <w:r w:rsidRPr="00DC0C82">
        <w:rPr>
          <w:rFonts w:eastAsia="Calibri"/>
          <w:lang w:eastAsia="en-US"/>
        </w:rPr>
        <w:t>EESMÄRGID, SOOVITUD SEISUND JA MÕÕDIKUD</w:t>
      </w:r>
      <w:bookmarkEnd w:id="36"/>
    </w:p>
    <w:p w14:paraId="18EE4996" w14:textId="77777777" w:rsidR="0068356C" w:rsidRPr="00DC0C82" w:rsidRDefault="0068356C" w:rsidP="007F75F9">
      <w:pPr>
        <w:pStyle w:val="ListParagraph"/>
        <w:spacing w:after="0" w:line="360" w:lineRule="auto"/>
        <w:ind w:left="0"/>
        <w:jc w:val="both"/>
        <w:rPr>
          <w:rFonts w:ascii="Times New Roman" w:eastAsia="Calibri" w:hAnsi="Times New Roman" w:cs="Times New Roman"/>
          <w:b/>
          <w:sz w:val="24"/>
          <w:szCs w:val="24"/>
          <w:lang w:eastAsia="en-US"/>
        </w:rPr>
      </w:pPr>
    </w:p>
    <w:p w14:paraId="4B03995A" w14:textId="2903604A" w:rsidR="00DF4112" w:rsidRPr="00DC0C82" w:rsidRDefault="00DF4112" w:rsidP="007F75F9">
      <w:pPr>
        <w:pStyle w:val="ListParagraph"/>
        <w:spacing w:after="0" w:line="360" w:lineRule="auto"/>
        <w:ind w:left="0"/>
        <w:jc w:val="both"/>
        <w:rPr>
          <w:rFonts w:ascii="Times New Roman" w:eastAsia="Calibri" w:hAnsi="Times New Roman" w:cs="Times New Roman"/>
          <w:b/>
          <w:sz w:val="24"/>
          <w:szCs w:val="24"/>
          <w:lang w:eastAsia="en-US"/>
        </w:rPr>
      </w:pPr>
      <w:r w:rsidRPr="00DC0C82">
        <w:rPr>
          <w:rFonts w:ascii="Times New Roman" w:eastAsia="Calibri" w:hAnsi="Times New Roman" w:cs="Times New Roman"/>
          <w:b/>
          <w:sz w:val="24"/>
          <w:szCs w:val="24"/>
          <w:lang w:eastAsia="en-US"/>
        </w:rPr>
        <w:t xml:space="preserve">Eesmärk: </w:t>
      </w:r>
    </w:p>
    <w:p w14:paraId="24F4E62C" w14:textId="18E6509C" w:rsidR="000A6A65" w:rsidRPr="00DC0C82" w:rsidRDefault="00262A6F" w:rsidP="007F75F9">
      <w:pPr>
        <w:pStyle w:val="ListParagraph"/>
        <w:numPr>
          <w:ilvl w:val="0"/>
          <w:numId w:val="11"/>
        </w:numPr>
        <w:spacing w:after="0" w:line="360" w:lineRule="auto"/>
        <w:jc w:val="both"/>
        <w:rPr>
          <w:rFonts w:ascii="Times New Roman" w:eastAsia="Calibri" w:hAnsi="Times New Roman" w:cs="Times New Roman"/>
          <w:sz w:val="24"/>
          <w:szCs w:val="24"/>
          <w:lang w:eastAsia="en-US"/>
        </w:rPr>
      </w:pPr>
      <w:r w:rsidRPr="00DC0C82">
        <w:rPr>
          <w:rFonts w:ascii="Times New Roman" w:eastAsia="Calibri" w:hAnsi="Times New Roman" w:cs="Times New Roman"/>
          <w:sz w:val="24"/>
          <w:szCs w:val="24"/>
          <w:lang w:eastAsia="en-US"/>
        </w:rPr>
        <w:t>Õpi- ja töökeskkond on uuendatud ja korrastatud, et toetada laste arengut ning tööpere heaolu.</w:t>
      </w:r>
    </w:p>
    <w:p w14:paraId="6AEC4D3C" w14:textId="35D075B6" w:rsidR="00132327" w:rsidRPr="00DC0C82" w:rsidRDefault="00132327" w:rsidP="007F75F9">
      <w:pPr>
        <w:pStyle w:val="ListParagraph"/>
        <w:numPr>
          <w:ilvl w:val="0"/>
          <w:numId w:val="11"/>
        </w:numPr>
        <w:spacing w:after="0" w:line="360" w:lineRule="auto"/>
        <w:jc w:val="both"/>
        <w:rPr>
          <w:rFonts w:ascii="Times New Roman" w:eastAsia="Calibri" w:hAnsi="Times New Roman" w:cs="Times New Roman"/>
          <w:sz w:val="24"/>
          <w:szCs w:val="24"/>
          <w:lang w:eastAsia="en-US"/>
        </w:rPr>
      </w:pPr>
      <w:r w:rsidRPr="00DC0C82">
        <w:rPr>
          <w:rFonts w:ascii="Times New Roman" w:eastAsia="Calibri" w:hAnsi="Times New Roman" w:cs="Times New Roman"/>
          <w:sz w:val="24"/>
          <w:szCs w:val="24"/>
          <w:lang w:eastAsia="en-US"/>
        </w:rPr>
        <w:t>Õueala, õppeaed ja kasvuhoone on kasutusel praktiliste õppetegevuste, liikumise ja looduse jälgimise toetamiseks.</w:t>
      </w:r>
    </w:p>
    <w:p w14:paraId="0B26E4B1" w14:textId="77777777" w:rsidR="0068356C" w:rsidRPr="00DC0C82" w:rsidRDefault="0068356C" w:rsidP="007F75F9">
      <w:pPr>
        <w:spacing w:after="0" w:line="360" w:lineRule="auto"/>
        <w:jc w:val="both"/>
        <w:rPr>
          <w:rFonts w:ascii="Times New Roman" w:eastAsia="Calibri" w:hAnsi="Times New Roman" w:cs="Times New Roman"/>
          <w:b/>
          <w:sz w:val="24"/>
          <w:szCs w:val="24"/>
          <w:lang w:eastAsia="en-US"/>
        </w:rPr>
      </w:pPr>
    </w:p>
    <w:p w14:paraId="4322830B" w14:textId="77777777" w:rsidR="0068356C" w:rsidRPr="00DC0C82" w:rsidRDefault="0068356C" w:rsidP="007F75F9">
      <w:pPr>
        <w:spacing w:after="0" w:line="360" w:lineRule="auto"/>
        <w:jc w:val="both"/>
        <w:rPr>
          <w:rFonts w:ascii="Times New Roman" w:eastAsia="Calibri" w:hAnsi="Times New Roman" w:cs="Times New Roman"/>
          <w:sz w:val="24"/>
          <w:szCs w:val="24"/>
          <w:lang w:eastAsia="en-US"/>
        </w:rPr>
      </w:pPr>
      <w:r w:rsidRPr="00DC0C82">
        <w:rPr>
          <w:rFonts w:ascii="Times New Roman" w:eastAsia="Calibri" w:hAnsi="Times New Roman" w:cs="Times New Roman"/>
          <w:b/>
          <w:sz w:val="24"/>
          <w:szCs w:val="24"/>
          <w:lang w:eastAsia="en-US"/>
        </w:rPr>
        <w:t>Soovitud seisund</w:t>
      </w:r>
      <w:r w:rsidRPr="00DC0C82">
        <w:rPr>
          <w:rFonts w:ascii="Times New Roman" w:eastAsia="Calibri" w:hAnsi="Times New Roman" w:cs="Times New Roman"/>
          <w:sz w:val="24"/>
          <w:szCs w:val="24"/>
          <w:lang w:eastAsia="en-US"/>
        </w:rPr>
        <w:t xml:space="preserve">: </w:t>
      </w:r>
    </w:p>
    <w:p w14:paraId="2DF9817A" w14:textId="3E865974" w:rsidR="0068356C" w:rsidRPr="00DC0C82" w:rsidRDefault="0068356C" w:rsidP="007F75F9">
      <w:pPr>
        <w:spacing w:after="0" w:line="360" w:lineRule="auto"/>
        <w:jc w:val="both"/>
        <w:rPr>
          <w:rFonts w:ascii="Times New Roman" w:eastAsia="Calibri" w:hAnsi="Times New Roman" w:cs="Times New Roman"/>
          <w:sz w:val="24"/>
          <w:szCs w:val="24"/>
          <w:lang w:eastAsia="en-US"/>
        </w:rPr>
      </w:pPr>
      <w:r w:rsidRPr="00DC0C82">
        <w:rPr>
          <w:rFonts w:ascii="Times New Roman" w:eastAsia="Calibri" w:hAnsi="Times New Roman" w:cs="Times New Roman"/>
          <w:sz w:val="24"/>
          <w:szCs w:val="24"/>
          <w:lang w:eastAsia="en-US"/>
        </w:rPr>
        <w:t>Töötajate ja lapsevanemate rahulolu lasteaia õpi- ja töökeskkonnaga on suurenenud. Õpiruum on ajakohane, korrastatud ning varustatud õppe- ja kasvatustegevust toetavate vahenditega.</w:t>
      </w:r>
    </w:p>
    <w:p w14:paraId="38F78398" w14:textId="77777777" w:rsidR="00132327" w:rsidRPr="00DC0C82" w:rsidRDefault="00132327" w:rsidP="007F75F9">
      <w:pPr>
        <w:spacing w:after="0" w:line="360" w:lineRule="auto"/>
        <w:jc w:val="both"/>
        <w:rPr>
          <w:rFonts w:ascii="Times New Roman" w:eastAsia="Calibri" w:hAnsi="Times New Roman" w:cs="Times New Roman"/>
          <w:b/>
          <w:sz w:val="24"/>
          <w:szCs w:val="24"/>
          <w:lang w:eastAsia="en-US"/>
        </w:rPr>
      </w:pPr>
    </w:p>
    <w:p w14:paraId="1316233C" w14:textId="7045987A" w:rsidR="00DF4112" w:rsidRPr="00DC0C82" w:rsidRDefault="00DF4112" w:rsidP="007F75F9">
      <w:pPr>
        <w:spacing w:after="0" w:line="360" w:lineRule="auto"/>
        <w:jc w:val="both"/>
        <w:rPr>
          <w:rFonts w:ascii="Times New Roman" w:eastAsia="Calibri" w:hAnsi="Times New Roman" w:cs="Times New Roman"/>
          <w:sz w:val="24"/>
          <w:szCs w:val="24"/>
          <w:lang w:eastAsia="en-US"/>
        </w:rPr>
      </w:pPr>
      <w:r w:rsidRPr="00DC0C82">
        <w:rPr>
          <w:rFonts w:ascii="Times New Roman" w:eastAsia="Calibri" w:hAnsi="Times New Roman" w:cs="Times New Roman"/>
          <w:b/>
          <w:sz w:val="24"/>
          <w:szCs w:val="24"/>
          <w:lang w:eastAsia="en-US"/>
        </w:rPr>
        <w:t>Mõõdikud</w:t>
      </w:r>
      <w:r w:rsidRPr="00DC0C82">
        <w:rPr>
          <w:rFonts w:ascii="Times New Roman" w:eastAsia="Calibri" w:hAnsi="Times New Roman" w:cs="Times New Roman"/>
          <w:sz w:val="24"/>
          <w:szCs w:val="24"/>
          <w:lang w:eastAsia="en-US"/>
        </w:rPr>
        <w:t>:</w:t>
      </w:r>
    </w:p>
    <w:p w14:paraId="679ABAFA" w14:textId="77777777" w:rsidR="00B76171" w:rsidRPr="00DC0C82" w:rsidRDefault="00B76171" w:rsidP="007F75F9">
      <w:pPr>
        <w:pStyle w:val="ListParagraph"/>
        <w:numPr>
          <w:ilvl w:val="0"/>
          <w:numId w:val="12"/>
        </w:numPr>
        <w:spacing w:after="0" w:line="360" w:lineRule="auto"/>
        <w:jc w:val="both"/>
        <w:rPr>
          <w:rFonts w:ascii="Times New Roman" w:eastAsia="Calibri" w:hAnsi="Times New Roman" w:cs="Times New Roman"/>
          <w:sz w:val="24"/>
          <w:szCs w:val="24"/>
          <w:lang w:eastAsia="en-US"/>
        </w:rPr>
      </w:pPr>
      <w:r w:rsidRPr="00DC0C82">
        <w:rPr>
          <w:rFonts w:ascii="Times New Roman" w:eastAsia="Calibri" w:hAnsi="Times New Roman" w:cs="Times New Roman"/>
          <w:sz w:val="24"/>
          <w:szCs w:val="24"/>
          <w:lang w:eastAsia="en-US"/>
        </w:rPr>
        <w:t>Robootikavahendite arvuline olemasolu: algtase 55 tk, sihttase 65 tk.</w:t>
      </w:r>
    </w:p>
    <w:p w14:paraId="360405F4" w14:textId="77777777" w:rsidR="00B76171" w:rsidRPr="00DC0C82" w:rsidRDefault="00B76171" w:rsidP="007F75F9">
      <w:pPr>
        <w:pStyle w:val="ListParagraph"/>
        <w:spacing w:after="0" w:line="360" w:lineRule="auto"/>
        <w:jc w:val="both"/>
        <w:rPr>
          <w:rFonts w:ascii="Times New Roman" w:eastAsia="Calibri" w:hAnsi="Times New Roman" w:cs="Times New Roman"/>
          <w:sz w:val="24"/>
          <w:szCs w:val="24"/>
          <w:lang w:eastAsia="en-US"/>
        </w:rPr>
      </w:pPr>
      <w:r w:rsidRPr="00DC0C82">
        <w:rPr>
          <w:rFonts w:ascii="Times New Roman" w:eastAsia="Calibri" w:hAnsi="Times New Roman" w:cs="Times New Roman"/>
          <w:sz w:val="24"/>
          <w:szCs w:val="24"/>
          <w:lang w:eastAsia="en-US"/>
        </w:rPr>
        <w:t>Alus: lasteaia „Nutivahendite kataloog“.</w:t>
      </w:r>
    </w:p>
    <w:p w14:paraId="53652227" w14:textId="77777777" w:rsidR="00B76171" w:rsidRPr="00DC0C82" w:rsidRDefault="00B76171" w:rsidP="007F75F9">
      <w:pPr>
        <w:pStyle w:val="ListParagraph"/>
        <w:numPr>
          <w:ilvl w:val="0"/>
          <w:numId w:val="12"/>
        </w:numPr>
        <w:spacing w:after="0" w:line="360" w:lineRule="auto"/>
        <w:jc w:val="both"/>
        <w:rPr>
          <w:rFonts w:ascii="Times New Roman" w:eastAsia="Calibri" w:hAnsi="Times New Roman" w:cs="Times New Roman"/>
          <w:sz w:val="24"/>
          <w:szCs w:val="24"/>
          <w:lang w:eastAsia="en-US"/>
        </w:rPr>
      </w:pPr>
      <w:r w:rsidRPr="00DC0C82">
        <w:rPr>
          <w:rFonts w:ascii="Times New Roman" w:eastAsia="Calibri" w:hAnsi="Times New Roman" w:cs="Times New Roman"/>
          <w:sz w:val="24"/>
          <w:szCs w:val="24"/>
          <w:lang w:eastAsia="en-US"/>
        </w:rPr>
        <w:t>Töötajate rahulolu lasteaia õpi- ja töökeskkonnaga: algtase 81,3% 2022. aastal, sihttase 85% 2026. aastal.</w:t>
      </w:r>
    </w:p>
    <w:p w14:paraId="69DC1B11" w14:textId="77777777" w:rsidR="00B76171" w:rsidRPr="00DC0C82" w:rsidRDefault="00B76171" w:rsidP="007F75F9">
      <w:pPr>
        <w:pStyle w:val="ListParagraph"/>
        <w:spacing w:after="0" w:line="360" w:lineRule="auto"/>
        <w:jc w:val="both"/>
        <w:rPr>
          <w:rFonts w:ascii="Times New Roman" w:eastAsia="Calibri" w:hAnsi="Times New Roman" w:cs="Times New Roman"/>
          <w:sz w:val="24"/>
          <w:szCs w:val="24"/>
          <w:lang w:eastAsia="en-US"/>
        </w:rPr>
      </w:pPr>
      <w:r w:rsidRPr="00DC0C82">
        <w:rPr>
          <w:rFonts w:ascii="Times New Roman" w:eastAsia="Calibri" w:hAnsi="Times New Roman" w:cs="Times New Roman"/>
          <w:sz w:val="24"/>
          <w:szCs w:val="24"/>
          <w:lang w:eastAsia="en-US"/>
        </w:rPr>
        <w:t>Alus: Sikupilli Lasteaia personali rahuloluküsitlus.</w:t>
      </w:r>
    </w:p>
    <w:p w14:paraId="3C074068" w14:textId="77777777" w:rsidR="00B76171" w:rsidRPr="00DC0C82" w:rsidRDefault="00B76171" w:rsidP="007F75F9">
      <w:pPr>
        <w:pStyle w:val="ListParagraph"/>
        <w:numPr>
          <w:ilvl w:val="0"/>
          <w:numId w:val="12"/>
        </w:numPr>
        <w:spacing w:after="0" w:line="360" w:lineRule="auto"/>
        <w:jc w:val="both"/>
        <w:rPr>
          <w:rFonts w:ascii="Times New Roman" w:eastAsia="Calibri" w:hAnsi="Times New Roman" w:cs="Times New Roman"/>
          <w:sz w:val="24"/>
          <w:szCs w:val="24"/>
          <w:lang w:eastAsia="en-US"/>
        </w:rPr>
      </w:pPr>
      <w:r w:rsidRPr="00DC0C82">
        <w:rPr>
          <w:rFonts w:ascii="Times New Roman" w:eastAsia="Calibri" w:hAnsi="Times New Roman" w:cs="Times New Roman"/>
          <w:sz w:val="24"/>
          <w:szCs w:val="24"/>
          <w:lang w:eastAsia="en-US"/>
        </w:rPr>
        <w:t>Lapsevanemate rahulolu lasteaia õuealaga: algtase 56,1% 2022. aastal, sihttase 60% 2026. aastal.</w:t>
      </w:r>
    </w:p>
    <w:p w14:paraId="0DA7C57C" w14:textId="77777777" w:rsidR="00171B89" w:rsidRPr="00DC0C82" w:rsidRDefault="00B76171" w:rsidP="007F75F9">
      <w:pPr>
        <w:pStyle w:val="ListParagraph"/>
        <w:spacing w:after="0" w:line="360" w:lineRule="auto"/>
        <w:jc w:val="both"/>
        <w:rPr>
          <w:rFonts w:ascii="Times New Roman" w:eastAsia="Calibri" w:hAnsi="Times New Roman" w:cs="Times New Roman"/>
          <w:sz w:val="24"/>
          <w:szCs w:val="24"/>
          <w:lang w:eastAsia="en-US"/>
        </w:rPr>
      </w:pPr>
      <w:r w:rsidRPr="00DC0C82">
        <w:rPr>
          <w:rFonts w:ascii="Times New Roman" w:eastAsia="Calibri" w:hAnsi="Times New Roman" w:cs="Times New Roman"/>
          <w:sz w:val="24"/>
          <w:szCs w:val="24"/>
          <w:lang w:eastAsia="en-US"/>
        </w:rPr>
        <w:t>Alus: Sikupilli Lasteaia lapsevanemate rahuloluküsitlus.</w:t>
      </w:r>
    </w:p>
    <w:p w14:paraId="39574192" w14:textId="77777777" w:rsidR="00171B89" w:rsidRPr="00DC0C82" w:rsidRDefault="00171B89" w:rsidP="007F75F9">
      <w:pPr>
        <w:spacing w:after="0" w:line="360" w:lineRule="auto"/>
        <w:jc w:val="both"/>
        <w:rPr>
          <w:rFonts w:ascii="Times New Roman" w:hAnsi="Times New Roman" w:cs="Times New Roman"/>
          <w:iCs/>
          <w:sz w:val="24"/>
          <w:szCs w:val="24"/>
        </w:rPr>
      </w:pPr>
    </w:p>
    <w:p w14:paraId="574D8C2A" w14:textId="77777777" w:rsidR="00171B89" w:rsidRPr="00DC0C82" w:rsidRDefault="00171B89" w:rsidP="007F75F9">
      <w:pPr>
        <w:spacing w:after="0" w:line="360" w:lineRule="auto"/>
        <w:jc w:val="both"/>
        <w:rPr>
          <w:rFonts w:ascii="Times New Roman" w:hAnsi="Times New Roman" w:cs="Times New Roman"/>
          <w:iCs/>
          <w:sz w:val="24"/>
          <w:szCs w:val="24"/>
        </w:rPr>
      </w:pPr>
    </w:p>
    <w:p w14:paraId="66B38E08" w14:textId="18EBD42F" w:rsidR="00D8002E" w:rsidRPr="00DC0C82" w:rsidRDefault="00D8002E" w:rsidP="007F75F9">
      <w:pPr>
        <w:pStyle w:val="Heading2"/>
        <w:jc w:val="both"/>
      </w:pPr>
      <w:bookmarkStart w:id="37" w:name="_Toc230173226"/>
      <w:r w:rsidRPr="00DC0C82">
        <w:t>T</w:t>
      </w:r>
      <w:r w:rsidR="001952DF" w:rsidRPr="00DC0C82">
        <w:t>ULEMUSED</w:t>
      </w:r>
      <w:r w:rsidR="005C4AFE" w:rsidRPr="00DC0C82">
        <w:t xml:space="preserve"> JA</w:t>
      </w:r>
      <w:r w:rsidR="001952DF" w:rsidRPr="00DC0C82">
        <w:t xml:space="preserve"> TEGEVUSED</w:t>
      </w:r>
      <w:r w:rsidR="005C4AFE" w:rsidRPr="00DC0C82">
        <w:t xml:space="preserve"> 2023 – 2025</w:t>
      </w:r>
      <w:bookmarkEnd w:id="37"/>
    </w:p>
    <w:p w14:paraId="328C5245" w14:textId="77777777" w:rsidR="00171B89" w:rsidRPr="00DC0C82" w:rsidRDefault="00171B89" w:rsidP="007F75F9">
      <w:pPr>
        <w:spacing w:after="0" w:line="360" w:lineRule="auto"/>
        <w:jc w:val="both"/>
        <w:rPr>
          <w:rFonts w:ascii="Times New Roman" w:hAnsi="Times New Roman" w:cs="Times New Roman"/>
          <w:b/>
          <w:bCs/>
          <w:sz w:val="24"/>
          <w:szCs w:val="24"/>
        </w:rPr>
      </w:pPr>
    </w:p>
    <w:p w14:paraId="7E46244D" w14:textId="010E2CE3" w:rsidR="00292D53" w:rsidRPr="00DC0C82" w:rsidRDefault="00292D53"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Lasteaia õpi- ja töökeskkonna korrashoiule ning arendamisele on pööratud tähelepanu igal aastal. Asutuse eelarvelisi võimalusi ja kulude otstarbekust on järjepidevalt analüüsitud ning tegevusi on kavandatud prioriteetide alusel. Tegevuste planeerimisel on lähtutud laste ja tööpere vajadustest ning eesmärgist kujundada toetav, turvaline ja ajakohane kasvu- ja töökeskkond.</w:t>
      </w:r>
    </w:p>
    <w:p w14:paraId="63EB91E3" w14:textId="77777777" w:rsidR="00292D53" w:rsidRPr="00DC0C82" w:rsidRDefault="00292D53"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 xml:space="preserve">Lastele ja tööperele on tagatud soodne kasvu- ja töökeskkond, mida kinnitavad rahulolu-uuringute tulemused. Personali rahuloluküsitluse põhjal on töökeskkonda hinnatud üle </w:t>
      </w:r>
      <w:r w:rsidRPr="00DC0C82">
        <w:rPr>
          <w:rFonts w:ascii="Times New Roman" w:hAnsi="Times New Roman" w:cs="Times New Roman"/>
          <w:sz w:val="24"/>
          <w:szCs w:val="24"/>
        </w:rPr>
        <w:lastRenderedPageBreak/>
        <w:t>keskmise. Arvestades, et lasteaed tegutseb vanas hoones, on hinnataval perioodil tehtud parendused olnud olulised ning toetanud nii laste igapäevast tegutsemist kui ka tööpere heaolu.</w:t>
      </w:r>
    </w:p>
    <w:p w14:paraId="5F488B4D" w14:textId="77777777" w:rsidR="00292D53" w:rsidRPr="00DC0C82" w:rsidRDefault="00292D53" w:rsidP="007F75F9">
      <w:pPr>
        <w:spacing w:after="0" w:line="360" w:lineRule="auto"/>
        <w:jc w:val="both"/>
        <w:rPr>
          <w:rFonts w:ascii="Times New Roman" w:hAnsi="Times New Roman" w:cs="Times New Roman"/>
          <w:sz w:val="24"/>
          <w:szCs w:val="24"/>
        </w:rPr>
      </w:pPr>
    </w:p>
    <w:p w14:paraId="7D150101" w14:textId="585059A8" w:rsidR="00292D53" w:rsidRPr="00DC0C82" w:rsidRDefault="00292D53" w:rsidP="007F75F9">
      <w:pPr>
        <w:spacing w:after="0" w:line="360" w:lineRule="auto"/>
        <w:jc w:val="both"/>
        <w:rPr>
          <w:rFonts w:ascii="Times New Roman" w:hAnsi="Times New Roman" w:cs="Times New Roman"/>
          <w:b/>
          <w:bCs/>
          <w:sz w:val="24"/>
          <w:szCs w:val="24"/>
        </w:rPr>
      </w:pPr>
      <w:r w:rsidRPr="00DC0C82">
        <w:rPr>
          <w:rFonts w:ascii="Times New Roman" w:hAnsi="Times New Roman" w:cs="Times New Roman"/>
          <w:b/>
          <w:bCs/>
          <w:sz w:val="24"/>
          <w:szCs w:val="24"/>
        </w:rPr>
        <w:t>2023–2025 tegevused</w:t>
      </w:r>
      <w:r w:rsidR="005E512E" w:rsidRPr="00DC0C82">
        <w:rPr>
          <w:rFonts w:ascii="Times New Roman" w:hAnsi="Times New Roman" w:cs="Times New Roman"/>
          <w:b/>
          <w:bCs/>
          <w:sz w:val="24"/>
          <w:szCs w:val="24"/>
        </w:rPr>
        <w:t>:</w:t>
      </w:r>
    </w:p>
    <w:p w14:paraId="0D3672AC" w14:textId="77777777" w:rsidR="0083049B" w:rsidRPr="00DC0C82" w:rsidRDefault="0083049B" w:rsidP="007F75F9">
      <w:pPr>
        <w:spacing w:after="0" w:line="360" w:lineRule="auto"/>
        <w:jc w:val="both"/>
        <w:rPr>
          <w:rFonts w:ascii="Times New Roman" w:hAnsi="Times New Roman" w:cs="Times New Roman"/>
          <w:b/>
          <w:bCs/>
          <w:sz w:val="24"/>
          <w:szCs w:val="24"/>
        </w:rPr>
      </w:pPr>
      <w:r w:rsidRPr="00DC0C82">
        <w:rPr>
          <w:rFonts w:ascii="Times New Roman" w:hAnsi="Times New Roman" w:cs="Times New Roman"/>
          <w:b/>
          <w:bCs/>
          <w:sz w:val="24"/>
          <w:szCs w:val="24"/>
        </w:rPr>
        <w:t>Siseruumide ja tehnilise baasi uuendamine</w:t>
      </w:r>
    </w:p>
    <w:p w14:paraId="4CA0F655" w14:textId="28FB00DA" w:rsidR="0083049B" w:rsidRPr="00DC0C82" w:rsidRDefault="0083049B" w:rsidP="007F75F9">
      <w:pPr>
        <w:pStyle w:val="ListParagraph"/>
        <w:numPr>
          <w:ilvl w:val="0"/>
          <w:numId w:val="1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Kaasajastati kahe rühma esikud.</w:t>
      </w:r>
    </w:p>
    <w:p w14:paraId="4CB965DB" w14:textId="19BEFC18" w:rsidR="0083049B" w:rsidRPr="00DC0C82" w:rsidRDefault="0083049B" w:rsidP="007F75F9">
      <w:pPr>
        <w:pStyle w:val="ListParagraph"/>
        <w:numPr>
          <w:ilvl w:val="0"/>
          <w:numId w:val="1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Osteti nõudepesumasin ja Lotte rühma soetati uued tassid.</w:t>
      </w:r>
    </w:p>
    <w:p w14:paraId="3B5BB989" w14:textId="278457DF" w:rsidR="0083049B" w:rsidRPr="00DC0C82" w:rsidRDefault="0083049B" w:rsidP="007F75F9">
      <w:pPr>
        <w:pStyle w:val="ListParagraph"/>
        <w:numPr>
          <w:ilvl w:val="0"/>
          <w:numId w:val="1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Valmis tööpere puhkenurk.</w:t>
      </w:r>
    </w:p>
    <w:p w14:paraId="4471AE46" w14:textId="035E04A6" w:rsidR="0083049B" w:rsidRPr="00DC0C82" w:rsidRDefault="0083049B" w:rsidP="007F75F9">
      <w:pPr>
        <w:pStyle w:val="ListParagraph"/>
        <w:numPr>
          <w:ilvl w:val="0"/>
          <w:numId w:val="1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Jätkati riidekappide vahetusega.</w:t>
      </w:r>
    </w:p>
    <w:p w14:paraId="67C00FE4" w14:textId="2F4557E0" w:rsidR="0083049B" w:rsidRPr="00DC0C82" w:rsidRDefault="0083049B" w:rsidP="007F75F9">
      <w:pPr>
        <w:pStyle w:val="ListParagraph"/>
        <w:numPr>
          <w:ilvl w:val="0"/>
          <w:numId w:val="1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Investeeringute toel remonditi kahe rühma püstakud, torud ja WC-d.</w:t>
      </w:r>
    </w:p>
    <w:p w14:paraId="68A321ED" w14:textId="1F6B0EDC" w:rsidR="0083049B" w:rsidRPr="00DC0C82" w:rsidRDefault="0083049B" w:rsidP="007F75F9">
      <w:pPr>
        <w:pStyle w:val="ListParagraph"/>
        <w:numPr>
          <w:ilvl w:val="0"/>
          <w:numId w:val="1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Tehti kontrollaktist lähtuvad elektritööd, sh jaotuskeskuste renoveerimine ja lülitite lisamine.</w:t>
      </w:r>
    </w:p>
    <w:p w14:paraId="658E7AF8" w14:textId="51DEB3E8" w:rsidR="0083049B" w:rsidRPr="00DC0C82" w:rsidRDefault="0083049B" w:rsidP="007F75F9">
      <w:pPr>
        <w:pStyle w:val="ListParagraph"/>
        <w:numPr>
          <w:ilvl w:val="0"/>
          <w:numId w:val="1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Trepikoja käsipuude vahetus jäi rahaliste vahendite puudumise tõttu teostamata.</w:t>
      </w:r>
    </w:p>
    <w:p w14:paraId="610A4674" w14:textId="6ED2D1BD" w:rsidR="0083049B" w:rsidRPr="00DC0C82" w:rsidRDefault="0083049B" w:rsidP="007F75F9">
      <w:pPr>
        <w:pStyle w:val="ListParagraph"/>
        <w:numPr>
          <w:ilvl w:val="0"/>
          <w:numId w:val="1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Vahetati välja seitse tuletõrjeandurit.</w:t>
      </w:r>
    </w:p>
    <w:p w14:paraId="745280F9" w14:textId="38AEF3BE" w:rsidR="0083049B" w:rsidRPr="00DC0C82" w:rsidRDefault="0083049B" w:rsidP="007F75F9">
      <w:pPr>
        <w:pStyle w:val="ListParagraph"/>
        <w:numPr>
          <w:ilvl w:val="0"/>
          <w:numId w:val="1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Vahetati välja köögi pliit ja plaadid.</w:t>
      </w:r>
    </w:p>
    <w:p w14:paraId="2D94632F" w14:textId="34276F6E" w:rsidR="0083049B" w:rsidRPr="00DC0C82" w:rsidRDefault="0083049B" w:rsidP="007F75F9">
      <w:pPr>
        <w:pStyle w:val="ListParagraph"/>
        <w:numPr>
          <w:ilvl w:val="0"/>
          <w:numId w:val="1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Teostati avariiremont seoses veetorude lõhkemise ja põranda väljavahetusega.</w:t>
      </w:r>
    </w:p>
    <w:p w14:paraId="1579389C" w14:textId="68F520EE" w:rsidR="0083049B" w:rsidRPr="00DC0C82" w:rsidRDefault="0083049B" w:rsidP="007F75F9">
      <w:pPr>
        <w:pStyle w:val="ListParagraph"/>
        <w:numPr>
          <w:ilvl w:val="0"/>
          <w:numId w:val="12"/>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Rühmadesse soetati kolme sektsiooniga prügi sorteerimisjaamad.</w:t>
      </w:r>
    </w:p>
    <w:p w14:paraId="717A633A" w14:textId="77777777" w:rsidR="00444182" w:rsidRPr="00DC0C82" w:rsidRDefault="00444182" w:rsidP="007F75F9">
      <w:pPr>
        <w:spacing w:after="0" w:line="360" w:lineRule="auto"/>
        <w:jc w:val="both"/>
        <w:rPr>
          <w:rFonts w:ascii="Times New Roman" w:hAnsi="Times New Roman" w:cs="Times New Roman"/>
          <w:sz w:val="24"/>
          <w:szCs w:val="24"/>
        </w:rPr>
      </w:pPr>
    </w:p>
    <w:p w14:paraId="667D7882" w14:textId="1EFD2B7F" w:rsidR="0083049B" w:rsidRPr="00DC0C82" w:rsidRDefault="0083049B" w:rsidP="007F75F9">
      <w:pPr>
        <w:spacing w:after="0" w:line="360" w:lineRule="auto"/>
        <w:jc w:val="both"/>
        <w:rPr>
          <w:rFonts w:ascii="Times New Roman" w:hAnsi="Times New Roman" w:cs="Times New Roman"/>
          <w:b/>
          <w:bCs/>
          <w:sz w:val="24"/>
          <w:szCs w:val="24"/>
        </w:rPr>
      </w:pPr>
      <w:r w:rsidRPr="00DC0C82">
        <w:rPr>
          <w:rFonts w:ascii="Times New Roman" w:hAnsi="Times New Roman" w:cs="Times New Roman"/>
          <w:b/>
          <w:bCs/>
          <w:sz w:val="24"/>
          <w:szCs w:val="24"/>
        </w:rPr>
        <w:t>Õueala arendamine</w:t>
      </w:r>
    </w:p>
    <w:p w14:paraId="68E2C4AB" w14:textId="2B0D8FEF" w:rsidR="0083049B" w:rsidRPr="00DC0C82" w:rsidRDefault="0083049B" w:rsidP="007F75F9">
      <w:pPr>
        <w:pStyle w:val="ListParagraph"/>
        <w:numPr>
          <w:ilvl w:val="0"/>
          <w:numId w:val="25"/>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Paigaldati rattamaja.</w:t>
      </w:r>
    </w:p>
    <w:p w14:paraId="30AD7359" w14:textId="1C7C54CE" w:rsidR="0083049B" w:rsidRPr="00DC0C82" w:rsidRDefault="0083049B" w:rsidP="007F75F9">
      <w:pPr>
        <w:pStyle w:val="ListParagraph"/>
        <w:numPr>
          <w:ilvl w:val="0"/>
          <w:numId w:val="25"/>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Lavale ehitati katus.</w:t>
      </w:r>
    </w:p>
    <w:p w14:paraId="68A7F1D8" w14:textId="367055FE" w:rsidR="0083049B" w:rsidRPr="00DC0C82" w:rsidRDefault="0083049B" w:rsidP="007F75F9">
      <w:pPr>
        <w:pStyle w:val="ListParagraph"/>
        <w:numPr>
          <w:ilvl w:val="0"/>
          <w:numId w:val="25"/>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Paigaldati kaks kiike, lähtudes taaskasutuse põhimõttest.</w:t>
      </w:r>
    </w:p>
    <w:p w14:paraId="2E0E7AC7" w14:textId="2CC8C815" w:rsidR="0083049B" w:rsidRPr="00DC0C82" w:rsidRDefault="0083049B" w:rsidP="007F75F9">
      <w:pPr>
        <w:pStyle w:val="ListParagraph"/>
        <w:numPr>
          <w:ilvl w:val="0"/>
          <w:numId w:val="25"/>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Talgutööde käigus paigaldati pesakiik, isade eestvedamisel ehitati uus liivakast ning tehti hulgaliselt õueala korrastustöid.</w:t>
      </w:r>
    </w:p>
    <w:p w14:paraId="2E847049" w14:textId="09913F3B" w:rsidR="0083049B" w:rsidRPr="00DC0C82" w:rsidRDefault="0083049B" w:rsidP="007F75F9">
      <w:pPr>
        <w:pStyle w:val="ListParagraph"/>
        <w:numPr>
          <w:ilvl w:val="0"/>
          <w:numId w:val="25"/>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Linnaaedade projekti toel soetati lasteaeda kasvuhoone, mis toetab õuesõpet ja looduse jälgimist.</w:t>
      </w:r>
    </w:p>
    <w:p w14:paraId="6400D5D5" w14:textId="77777777" w:rsidR="00444182" w:rsidRPr="00DC0C82" w:rsidRDefault="00444182" w:rsidP="007F75F9">
      <w:pPr>
        <w:spacing w:after="0" w:line="360" w:lineRule="auto"/>
        <w:jc w:val="both"/>
        <w:rPr>
          <w:rFonts w:ascii="Times New Roman" w:hAnsi="Times New Roman" w:cs="Times New Roman"/>
          <w:sz w:val="24"/>
          <w:szCs w:val="24"/>
        </w:rPr>
      </w:pPr>
    </w:p>
    <w:p w14:paraId="29D45BCA" w14:textId="77777777" w:rsidR="0083049B" w:rsidRPr="00DC0C82" w:rsidRDefault="0083049B" w:rsidP="007F75F9">
      <w:pPr>
        <w:spacing w:after="0" w:line="360" w:lineRule="auto"/>
        <w:jc w:val="both"/>
        <w:rPr>
          <w:rFonts w:ascii="Times New Roman" w:hAnsi="Times New Roman" w:cs="Times New Roman"/>
          <w:b/>
          <w:bCs/>
          <w:sz w:val="24"/>
          <w:szCs w:val="24"/>
        </w:rPr>
      </w:pPr>
      <w:r w:rsidRPr="00DC0C82">
        <w:rPr>
          <w:rFonts w:ascii="Times New Roman" w:hAnsi="Times New Roman" w:cs="Times New Roman"/>
          <w:b/>
          <w:bCs/>
          <w:sz w:val="24"/>
          <w:szCs w:val="24"/>
        </w:rPr>
        <w:t>Õppe- ja digivahendite soetamine</w:t>
      </w:r>
    </w:p>
    <w:p w14:paraId="6269C7B7" w14:textId="4EA66B72" w:rsidR="0083049B" w:rsidRPr="00DC0C82" w:rsidRDefault="0083049B" w:rsidP="007F75F9">
      <w:pPr>
        <w:pStyle w:val="ListParagraph"/>
        <w:numPr>
          <w:ilvl w:val="0"/>
          <w:numId w:val="26"/>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Suurendati nutivahendite hulka ja koostati nutivahendite kataloog.</w:t>
      </w:r>
    </w:p>
    <w:p w14:paraId="4D2FF942" w14:textId="4A5464D4" w:rsidR="0083049B" w:rsidRPr="00DC0C82" w:rsidRDefault="0083049B" w:rsidP="007F75F9">
      <w:pPr>
        <w:pStyle w:val="ListParagraph"/>
        <w:numPr>
          <w:ilvl w:val="0"/>
          <w:numId w:val="26"/>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Rühmadesse soetati kaasaegset mööblit ja sisustust, sh kööginurk, telk ja riiulid.</w:t>
      </w:r>
    </w:p>
    <w:p w14:paraId="46E09161" w14:textId="3B9A2661" w:rsidR="00292D53" w:rsidRPr="00DC0C82" w:rsidRDefault="0083049B" w:rsidP="007F75F9">
      <w:pPr>
        <w:pStyle w:val="ListParagraph"/>
        <w:numPr>
          <w:ilvl w:val="0"/>
          <w:numId w:val="26"/>
        </w:num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Soetati keeleõppevahendeid, sh mänge ja tahvleid.</w:t>
      </w:r>
    </w:p>
    <w:p w14:paraId="073F19D1" w14:textId="77777777" w:rsidR="00444182" w:rsidRPr="00DC0C82" w:rsidRDefault="00444182" w:rsidP="007F75F9">
      <w:pPr>
        <w:spacing w:after="0" w:line="360" w:lineRule="auto"/>
        <w:jc w:val="both"/>
        <w:rPr>
          <w:rFonts w:ascii="Times New Roman" w:hAnsi="Times New Roman" w:cs="Times New Roman"/>
          <w:sz w:val="24"/>
          <w:szCs w:val="24"/>
        </w:rPr>
      </w:pPr>
    </w:p>
    <w:p w14:paraId="3036140D" w14:textId="487D3AA1" w:rsidR="00292D53" w:rsidRPr="00DC0C82" w:rsidRDefault="00292D53"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lastRenderedPageBreak/>
        <w:t>Sisehindamise raames hinnatakse igal aastal rühmades tehtud muudatusi, omaalgatuslikke tegevusi õpi- ja töökeskkonna kujundamisel, ruumide puhtust ning paigutuse otstarbekust. Lasteaed väärtustab taaskasutust ja säästlikku mõtteviisi ning rakendab neid võimalusel nii õpiruumi kui ka õueala arendamisel.</w:t>
      </w:r>
    </w:p>
    <w:p w14:paraId="07600FBA" w14:textId="51A5DCC8" w:rsidR="00A62853" w:rsidRPr="00DC0C82" w:rsidRDefault="00292D53"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Eelarve ja õpikeskkonna teemadesse on lisaks hoolekogule kaasatud ka Isade Nõukogu. Hinnataval perioodil on lasteaed saanud vahendeid nii investeeringuteks kui ka avariiremontideks. Lasteaia saali renditakse huvitegevuseks, mis võimaldab teenida omatulu ja toetada asutuse eelarvelisi võimalusi.</w:t>
      </w:r>
    </w:p>
    <w:p w14:paraId="0B480D78" w14:textId="77777777" w:rsidR="00A62853" w:rsidRPr="00DC0C82" w:rsidRDefault="00A62853" w:rsidP="007F75F9">
      <w:pPr>
        <w:spacing w:after="0" w:line="360" w:lineRule="auto"/>
        <w:jc w:val="both"/>
        <w:rPr>
          <w:rFonts w:ascii="Times New Roman" w:hAnsi="Times New Roman" w:cs="Times New Roman"/>
          <w:sz w:val="24"/>
          <w:szCs w:val="24"/>
        </w:rPr>
      </w:pPr>
    </w:p>
    <w:p w14:paraId="18C3FAB0" w14:textId="6C9FB5C5" w:rsidR="00EA7C07" w:rsidRPr="00DC0C82" w:rsidRDefault="00EA7C07" w:rsidP="007F75F9">
      <w:pPr>
        <w:pStyle w:val="Heading2"/>
        <w:jc w:val="both"/>
      </w:pPr>
      <w:bookmarkStart w:id="38" w:name="_Toc230173227"/>
      <w:r w:rsidRPr="00DC0C82">
        <w:t>MÕÕDIKUTE TÄITMINE JA RAHULOLUTULEMUSED</w:t>
      </w:r>
      <w:bookmarkEnd w:id="38"/>
    </w:p>
    <w:p w14:paraId="029810FA" w14:textId="77777777" w:rsidR="00EA7C07" w:rsidRPr="00DC0C82" w:rsidRDefault="00EA7C07" w:rsidP="007F75F9">
      <w:pPr>
        <w:spacing w:after="0" w:line="360" w:lineRule="auto"/>
        <w:jc w:val="both"/>
        <w:rPr>
          <w:rFonts w:ascii="Times New Roman" w:hAnsi="Times New Roman" w:cs="Times New Roman"/>
          <w:sz w:val="24"/>
          <w:szCs w:val="24"/>
        </w:rPr>
      </w:pPr>
    </w:p>
    <w:p w14:paraId="09082B36" w14:textId="77777777" w:rsidR="00D9342F" w:rsidRPr="00DC0C82" w:rsidRDefault="00D9342F"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Õpiruumi ja töökeskkonna arendamine on hindamisperioodil olnud järjepidev ning vajaduspõhine. Kuigi lasteaed tegutseb vanas hoones, on tehtud parendused toetanud laste turvalist tegutsemist, õuesõpet ning tööpere heaolu.</w:t>
      </w:r>
    </w:p>
    <w:p w14:paraId="196E6A05" w14:textId="77777777" w:rsidR="00D9342F" w:rsidRPr="00DC0C82" w:rsidRDefault="00D9342F"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Töötajate rahulolu õpi- ja töökeskkonnaga on püsinud kõrgel tasemel: 2023. aastal 90%, 2024. aastal 90,9% ja 2025. aastal 90%. Tulemus ületab arengukavas seatud sihttaseme 85%, mis näitab, et õpi- ja töökeskkonna arendamine on olnud tulemuslik.</w:t>
      </w:r>
    </w:p>
    <w:p w14:paraId="3BE60C85" w14:textId="0236953A" w:rsidR="00D9342F" w:rsidRPr="00DC0C82" w:rsidRDefault="00D9342F"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 xml:space="preserve">Nutivahendite arv on 64, mis on väga lähedal arengukavas seatud sihttasemele 65. </w:t>
      </w:r>
      <w:r w:rsidR="00D64C06" w:rsidRPr="00D64C06">
        <w:rPr>
          <w:rFonts w:ascii="Times New Roman" w:hAnsi="Times New Roman" w:cs="Times New Roman"/>
          <w:bCs/>
          <w:sz w:val="24"/>
          <w:szCs w:val="24"/>
        </w:rPr>
        <w:t>Edasises arendustöös liigub fookus vahendite arvuliselt olemasolult nende kasutamise kvaliteedile, et nuti- ja robootikavahendid toetaksid teadlikult laste digipädevust, loogilist mõtlemist, loovust ja probleemilahendusoskust.</w:t>
      </w:r>
    </w:p>
    <w:p w14:paraId="037B27D5" w14:textId="77777777" w:rsidR="00D9342F" w:rsidRPr="00DC0C82" w:rsidRDefault="00D9342F"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Lapsevanemate rahulolu lasteaia õuealaga on võrreldes arengukava algtasemega paranenud ning ületab seatud sihttaset. See näitab, et õueala arendustegevused on olnud nähtavad ja lapsevanemate jaoks olulised. Edaspidi tuleb jätkata õueala arendamist selliselt, et see toetaks laste liikumisaktiivsust, loovmängu, õuesõpet ja looduse jälgimist.</w:t>
      </w:r>
    </w:p>
    <w:p w14:paraId="26B3BDDE" w14:textId="77777777" w:rsidR="00D9342F" w:rsidRPr="00DC0C82" w:rsidRDefault="00D9342F"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Kokkuvõttes on õpiruumi valdkonna mõõdikud täidetud või täitmisele väga lähedal. Järgmisel perioodil tuleb jätkata hoone tehnilise seisukorra järkjärgulist parandamist, rühmaruumide ja ühiskasutatavate alade kaasajastamist ning nüüdisaegsete õppevahendite eesmärgipärast kasutamist.</w:t>
      </w:r>
    </w:p>
    <w:p w14:paraId="74357530" w14:textId="77777777" w:rsidR="0076125A" w:rsidRPr="00DC0C82" w:rsidRDefault="0076125A" w:rsidP="007F75F9">
      <w:pPr>
        <w:spacing w:after="0" w:line="360" w:lineRule="auto"/>
        <w:jc w:val="both"/>
        <w:rPr>
          <w:rFonts w:ascii="Times New Roman" w:hAnsi="Times New Roman" w:cs="Times New Roman"/>
          <w:b/>
          <w:sz w:val="24"/>
          <w:szCs w:val="24"/>
        </w:rPr>
      </w:pPr>
    </w:p>
    <w:p w14:paraId="42071B79" w14:textId="6D5515E2" w:rsidR="004D1F58" w:rsidRPr="00DC0C82" w:rsidRDefault="0096184E" w:rsidP="007F75F9">
      <w:pPr>
        <w:spacing w:after="0" w:line="360" w:lineRule="auto"/>
        <w:jc w:val="both"/>
        <w:rPr>
          <w:rFonts w:ascii="Times New Roman" w:hAnsi="Times New Roman" w:cs="Times New Roman"/>
          <w:b/>
          <w:sz w:val="24"/>
          <w:szCs w:val="24"/>
        </w:rPr>
      </w:pPr>
      <w:r w:rsidRPr="00DC0C82">
        <w:rPr>
          <w:rFonts w:ascii="Times New Roman" w:hAnsi="Times New Roman" w:cs="Times New Roman"/>
          <w:b/>
          <w:sz w:val="24"/>
          <w:szCs w:val="24"/>
        </w:rPr>
        <w:t xml:space="preserve"> </w:t>
      </w:r>
      <w:r w:rsidR="004D1F58" w:rsidRPr="00DC0C82">
        <w:rPr>
          <w:rFonts w:ascii="Times New Roman" w:hAnsi="Times New Roman" w:cs="Times New Roman"/>
          <w:b/>
          <w:sz w:val="24"/>
          <w:szCs w:val="24"/>
        </w:rPr>
        <w:t xml:space="preserve">Töötajate rahulolu õpi- ja töökeskkonnaga </w:t>
      </w:r>
    </w:p>
    <w:p w14:paraId="57AFD8BC" w14:textId="7DC168FC" w:rsidR="00C034DA" w:rsidRPr="00DC0C82" w:rsidRDefault="00C034DA"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
          <w:sz w:val="24"/>
          <w:szCs w:val="24"/>
        </w:rPr>
        <w:tab/>
      </w:r>
      <w:r w:rsidR="007A3A88" w:rsidRPr="00DC0C82">
        <w:rPr>
          <w:rFonts w:ascii="Times New Roman" w:hAnsi="Times New Roman" w:cs="Times New Roman"/>
          <w:b/>
          <w:sz w:val="24"/>
          <w:szCs w:val="24"/>
        </w:rPr>
        <w:tab/>
      </w:r>
      <w:r w:rsidR="007A3A88" w:rsidRPr="00DC0C82">
        <w:rPr>
          <w:rFonts w:ascii="Times New Roman" w:hAnsi="Times New Roman" w:cs="Times New Roman"/>
          <w:b/>
          <w:sz w:val="24"/>
          <w:szCs w:val="24"/>
        </w:rPr>
        <w:tab/>
      </w:r>
      <w:r w:rsidRPr="00DC0C82">
        <w:rPr>
          <w:rFonts w:ascii="Times New Roman" w:hAnsi="Times New Roman" w:cs="Times New Roman"/>
          <w:b/>
          <w:sz w:val="24"/>
          <w:szCs w:val="24"/>
        </w:rPr>
        <w:t xml:space="preserve">   </w:t>
      </w:r>
      <w:r w:rsidRPr="00DC0C82">
        <w:rPr>
          <w:rFonts w:ascii="Times New Roman" w:hAnsi="Times New Roman" w:cs="Times New Roman"/>
          <w:bCs/>
          <w:sz w:val="24"/>
          <w:szCs w:val="24"/>
        </w:rPr>
        <w:t>2023</w:t>
      </w:r>
      <w:r w:rsidRPr="00DC0C82">
        <w:rPr>
          <w:rFonts w:ascii="Times New Roman" w:hAnsi="Times New Roman" w:cs="Times New Roman"/>
          <w:bCs/>
          <w:sz w:val="24"/>
          <w:szCs w:val="24"/>
        </w:rPr>
        <w:tab/>
        <w:t xml:space="preserve">      2024         2025</w:t>
      </w:r>
    </w:p>
    <w:tbl>
      <w:tblPr>
        <w:tblStyle w:val="TableGrid"/>
        <w:tblW w:w="0" w:type="auto"/>
        <w:tblInd w:w="1990" w:type="dxa"/>
        <w:tblLook w:val="04A0" w:firstRow="1" w:lastRow="0" w:firstColumn="1" w:lastColumn="0" w:noHBand="0" w:noVBand="1"/>
      </w:tblPr>
      <w:tblGrid>
        <w:gridCol w:w="976"/>
        <w:gridCol w:w="993"/>
        <w:gridCol w:w="850"/>
      </w:tblGrid>
      <w:tr w:rsidR="00A933D3" w:rsidRPr="00DC0C82" w14:paraId="79C63FC6" w14:textId="77777777" w:rsidTr="007A3A88">
        <w:tc>
          <w:tcPr>
            <w:tcW w:w="976" w:type="dxa"/>
          </w:tcPr>
          <w:p w14:paraId="48435C06" w14:textId="77777777" w:rsidR="00A933D3" w:rsidRPr="00DC0C82" w:rsidRDefault="00A933D3" w:rsidP="007F75F9">
            <w:pPr>
              <w:pStyle w:val="ListParagraph"/>
              <w:spacing w:line="360" w:lineRule="auto"/>
              <w:ind w:left="0"/>
              <w:jc w:val="both"/>
              <w:rPr>
                <w:rFonts w:ascii="Times New Roman" w:hAnsi="Times New Roman" w:cs="Times New Roman"/>
                <w:sz w:val="24"/>
                <w:szCs w:val="24"/>
              </w:rPr>
            </w:pPr>
            <w:r w:rsidRPr="00DC0C82">
              <w:rPr>
                <w:rFonts w:ascii="Times New Roman" w:hAnsi="Times New Roman" w:cs="Times New Roman"/>
                <w:sz w:val="24"/>
                <w:szCs w:val="24"/>
              </w:rPr>
              <w:t>90%</w:t>
            </w:r>
          </w:p>
        </w:tc>
        <w:tc>
          <w:tcPr>
            <w:tcW w:w="993" w:type="dxa"/>
          </w:tcPr>
          <w:p w14:paraId="5B2E3DDA" w14:textId="77777777" w:rsidR="00A933D3" w:rsidRPr="00DC0C82" w:rsidRDefault="00A933D3" w:rsidP="007F75F9">
            <w:pPr>
              <w:pStyle w:val="ListParagraph"/>
              <w:spacing w:line="360" w:lineRule="auto"/>
              <w:ind w:left="0"/>
              <w:jc w:val="both"/>
              <w:rPr>
                <w:rFonts w:ascii="Times New Roman" w:hAnsi="Times New Roman" w:cs="Times New Roman"/>
                <w:sz w:val="24"/>
                <w:szCs w:val="24"/>
              </w:rPr>
            </w:pPr>
            <w:r w:rsidRPr="00DC0C82">
              <w:rPr>
                <w:rFonts w:ascii="Times New Roman" w:hAnsi="Times New Roman" w:cs="Times New Roman"/>
                <w:sz w:val="24"/>
                <w:szCs w:val="24"/>
              </w:rPr>
              <w:t>90,9%</w:t>
            </w:r>
          </w:p>
        </w:tc>
        <w:tc>
          <w:tcPr>
            <w:tcW w:w="850" w:type="dxa"/>
          </w:tcPr>
          <w:p w14:paraId="1807AEB6" w14:textId="77777777" w:rsidR="00A933D3" w:rsidRPr="00DC0C82" w:rsidRDefault="00A933D3" w:rsidP="007F75F9">
            <w:pPr>
              <w:pStyle w:val="ListParagraph"/>
              <w:spacing w:line="360" w:lineRule="auto"/>
              <w:ind w:left="0"/>
              <w:jc w:val="both"/>
              <w:rPr>
                <w:rFonts w:ascii="Times New Roman" w:hAnsi="Times New Roman" w:cs="Times New Roman"/>
                <w:sz w:val="24"/>
                <w:szCs w:val="24"/>
              </w:rPr>
            </w:pPr>
            <w:r w:rsidRPr="00DC0C82">
              <w:rPr>
                <w:rFonts w:ascii="Times New Roman" w:hAnsi="Times New Roman" w:cs="Times New Roman"/>
                <w:sz w:val="24"/>
                <w:szCs w:val="24"/>
              </w:rPr>
              <w:t>90%</w:t>
            </w:r>
          </w:p>
        </w:tc>
      </w:tr>
    </w:tbl>
    <w:p w14:paraId="3B89DD47" w14:textId="77777777" w:rsidR="004219F4" w:rsidRPr="00DC0C82" w:rsidRDefault="004219F4" w:rsidP="007F75F9">
      <w:pPr>
        <w:spacing w:after="0" w:line="360" w:lineRule="auto"/>
        <w:jc w:val="both"/>
        <w:rPr>
          <w:rFonts w:ascii="Times New Roman" w:hAnsi="Times New Roman" w:cs="Times New Roman"/>
          <w:sz w:val="24"/>
          <w:szCs w:val="24"/>
        </w:rPr>
      </w:pPr>
    </w:p>
    <w:p w14:paraId="32FAB8EC" w14:textId="77777777" w:rsidR="004219F4" w:rsidRPr="00DC0C82" w:rsidRDefault="004219F4" w:rsidP="007F75F9">
      <w:pPr>
        <w:spacing w:after="0" w:line="360" w:lineRule="auto"/>
        <w:jc w:val="both"/>
        <w:rPr>
          <w:rFonts w:ascii="Times New Roman" w:eastAsia="Times New Roman" w:hAnsi="Times New Roman" w:cs="Times New Roman"/>
          <w:b/>
          <w:bCs/>
          <w:sz w:val="24"/>
          <w:szCs w:val="24"/>
        </w:rPr>
      </w:pPr>
      <w:r w:rsidRPr="00DC0C82">
        <w:rPr>
          <w:rFonts w:ascii="Times New Roman" w:eastAsia="Times New Roman" w:hAnsi="Times New Roman" w:cs="Times New Roman"/>
          <w:b/>
          <w:bCs/>
          <w:sz w:val="24"/>
          <w:szCs w:val="24"/>
        </w:rPr>
        <w:t xml:space="preserve"> Lasteaia õueala on turvaline ja mitmekülgseid tegevusi pakkuv</w:t>
      </w:r>
    </w:p>
    <w:tbl>
      <w:tblPr>
        <w:tblW w:w="4780" w:type="dxa"/>
        <w:tblCellMar>
          <w:left w:w="70" w:type="dxa"/>
          <w:right w:w="70" w:type="dxa"/>
        </w:tblCellMar>
        <w:tblLook w:val="04A0" w:firstRow="1" w:lastRow="0" w:firstColumn="1" w:lastColumn="0" w:noHBand="0" w:noVBand="1"/>
      </w:tblPr>
      <w:tblGrid>
        <w:gridCol w:w="1900"/>
        <w:gridCol w:w="960"/>
        <w:gridCol w:w="960"/>
        <w:gridCol w:w="960"/>
      </w:tblGrid>
      <w:tr w:rsidR="004219F4" w:rsidRPr="00DC0C82" w14:paraId="0699D9C5" w14:textId="77777777" w:rsidTr="00726E37">
        <w:trPr>
          <w:trHeight w:val="300"/>
        </w:trPr>
        <w:tc>
          <w:tcPr>
            <w:tcW w:w="1900" w:type="dxa"/>
            <w:tcBorders>
              <w:top w:val="nil"/>
              <w:left w:val="nil"/>
              <w:bottom w:val="nil"/>
              <w:right w:val="nil"/>
            </w:tcBorders>
            <w:noWrap/>
            <w:vAlign w:val="bottom"/>
            <w:hideMark/>
          </w:tcPr>
          <w:p w14:paraId="343A57A9"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p>
        </w:tc>
        <w:tc>
          <w:tcPr>
            <w:tcW w:w="960" w:type="dxa"/>
            <w:tcBorders>
              <w:top w:val="nil"/>
              <w:left w:val="nil"/>
              <w:bottom w:val="nil"/>
              <w:right w:val="nil"/>
            </w:tcBorders>
            <w:noWrap/>
            <w:vAlign w:val="bottom"/>
            <w:hideMark/>
          </w:tcPr>
          <w:p w14:paraId="3D41B26E"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960" w:type="dxa"/>
            <w:tcBorders>
              <w:top w:val="nil"/>
              <w:left w:val="nil"/>
              <w:bottom w:val="nil"/>
              <w:right w:val="nil"/>
            </w:tcBorders>
            <w:noWrap/>
            <w:vAlign w:val="bottom"/>
            <w:hideMark/>
          </w:tcPr>
          <w:p w14:paraId="1C66FD1B"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960" w:type="dxa"/>
            <w:tcBorders>
              <w:top w:val="nil"/>
              <w:left w:val="nil"/>
              <w:bottom w:val="nil"/>
              <w:right w:val="nil"/>
            </w:tcBorders>
            <w:noWrap/>
            <w:vAlign w:val="bottom"/>
            <w:hideMark/>
          </w:tcPr>
          <w:p w14:paraId="3608B1CD"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4219F4" w:rsidRPr="00DC0C82" w14:paraId="24A4DABC" w14:textId="77777777" w:rsidTr="00726E37">
        <w:trPr>
          <w:trHeight w:val="300"/>
        </w:trPr>
        <w:tc>
          <w:tcPr>
            <w:tcW w:w="1900" w:type="dxa"/>
            <w:tcBorders>
              <w:top w:val="nil"/>
              <w:left w:val="nil"/>
              <w:bottom w:val="nil"/>
              <w:right w:val="nil"/>
            </w:tcBorders>
            <w:noWrap/>
            <w:vAlign w:val="bottom"/>
            <w:hideMark/>
          </w:tcPr>
          <w:p w14:paraId="57441B4E"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6AD856C6"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62,5%</w:t>
            </w:r>
          </w:p>
        </w:tc>
        <w:tc>
          <w:tcPr>
            <w:tcW w:w="960" w:type="dxa"/>
            <w:tcBorders>
              <w:top w:val="single" w:sz="4" w:space="0" w:color="auto"/>
              <w:left w:val="nil"/>
              <w:bottom w:val="single" w:sz="4" w:space="0" w:color="auto"/>
              <w:right w:val="single" w:sz="4" w:space="0" w:color="auto"/>
            </w:tcBorders>
            <w:noWrap/>
            <w:vAlign w:val="bottom"/>
          </w:tcPr>
          <w:p w14:paraId="0885E929"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92,7%</w:t>
            </w:r>
          </w:p>
        </w:tc>
        <w:tc>
          <w:tcPr>
            <w:tcW w:w="960" w:type="dxa"/>
            <w:tcBorders>
              <w:top w:val="single" w:sz="4" w:space="0" w:color="auto"/>
              <w:left w:val="nil"/>
              <w:bottom w:val="single" w:sz="4" w:space="0" w:color="auto"/>
              <w:right w:val="single" w:sz="4" w:space="0" w:color="auto"/>
            </w:tcBorders>
            <w:noWrap/>
            <w:vAlign w:val="bottom"/>
          </w:tcPr>
          <w:p w14:paraId="144E8DDC"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91,2%</w:t>
            </w:r>
          </w:p>
        </w:tc>
      </w:tr>
    </w:tbl>
    <w:p w14:paraId="63681F68" w14:textId="77777777" w:rsidR="004219F4" w:rsidRPr="00DC0C82" w:rsidRDefault="004219F4" w:rsidP="007F75F9">
      <w:pPr>
        <w:spacing w:after="0" w:line="360" w:lineRule="auto"/>
        <w:jc w:val="both"/>
        <w:rPr>
          <w:rFonts w:ascii="Times New Roman" w:hAnsi="Times New Roman" w:cs="Times New Roman"/>
          <w:b/>
          <w:sz w:val="24"/>
          <w:szCs w:val="24"/>
        </w:rPr>
      </w:pPr>
    </w:p>
    <w:p w14:paraId="6DFD03D8" w14:textId="77777777" w:rsidR="00C034DA" w:rsidRPr="00DC0C82" w:rsidRDefault="00C034DA" w:rsidP="007F75F9">
      <w:pPr>
        <w:spacing w:after="0" w:line="360" w:lineRule="auto"/>
        <w:jc w:val="both"/>
        <w:rPr>
          <w:rFonts w:ascii="Times New Roman" w:eastAsia="Times New Roman" w:hAnsi="Times New Roman" w:cs="Times New Roman"/>
          <w:b/>
          <w:bCs/>
          <w:sz w:val="24"/>
          <w:szCs w:val="24"/>
        </w:rPr>
      </w:pPr>
    </w:p>
    <w:p w14:paraId="2C89D311" w14:textId="03A122BF" w:rsidR="004219F4" w:rsidRPr="00DC0C82" w:rsidRDefault="004219F4" w:rsidP="007F75F9">
      <w:pPr>
        <w:spacing w:after="0" w:line="360" w:lineRule="auto"/>
        <w:jc w:val="both"/>
        <w:rPr>
          <w:rFonts w:ascii="Times New Roman" w:eastAsia="Times New Roman" w:hAnsi="Times New Roman" w:cs="Times New Roman"/>
          <w:b/>
          <w:bCs/>
          <w:sz w:val="24"/>
          <w:szCs w:val="24"/>
        </w:rPr>
      </w:pPr>
      <w:r w:rsidRPr="00DC0C82">
        <w:rPr>
          <w:rFonts w:ascii="Times New Roman" w:eastAsia="Times New Roman" w:hAnsi="Times New Roman" w:cs="Times New Roman"/>
          <w:b/>
          <w:bCs/>
          <w:sz w:val="24"/>
          <w:szCs w:val="24"/>
        </w:rPr>
        <w:t>Olen rahul, et lasteaias on olemas oma köök</w:t>
      </w:r>
    </w:p>
    <w:tbl>
      <w:tblPr>
        <w:tblW w:w="4780" w:type="dxa"/>
        <w:tblCellMar>
          <w:left w:w="70" w:type="dxa"/>
          <w:right w:w="70" w:type="dxa"/>
        </w:tblCellMar>
        <w:tblLook w:val="04A0" w:firstRow="1" w:lastRow="0" w:firstColumn="1" w:lastColumn="0" w:noHBand="0" w:noVBand="1"/>
      </w:tblPr>
      <w:tblGrid>
        <w:gridCol w:w="1900"/>
        <w:gridCol w:w="960"/>
        <w:gridCol w:w="960"/>
        <w:gridCol w:w="960"/>
      </w:tblGrid>
      <w:tr w:rsidR="004219F4" w:rsidRPr="00DC0C82" w14:paraId="3B5E614E" w14:textId="77777777" w:rsidTr="00726E37">
        <w:trPr>
          <w:trHeight w:val="300"/>
        </w:trPr>
        <w:tc>
          <w:tcPr>
            <w:tcW w:w="1900" w:type="dxa"/>
            <w:tcBorders>
              <w:top w:val="nil"/>
              <w:left w:val="nil"/>
              <w:bottom w:val="nil"/>
              <w:right w:val="nil"/>
            </w:tcBorders>
            <w:noWrap/>
            <w:vAlign w:val="bottom"/>
            <w:hideMark/>
          </w:tcPr>
          <w:p w14:paraId="098A9882"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p>
        </w:tc>
        <w:tc>
          <w:tcPr>
            <w:tcW w:w="960" w:type="dxa"/>
            <w:tcBorders>
              <w:top w:val="nil"/>
              <w:left w:val="nil"/>
              <w:bottom w:val="nil"/>
              <w:right w:val="nil"/>
            </w:tcBorders>
            <w:noWrap/>
            <w:vAlign w:val="bottom"/>
            <w:hideMark/>
          </w:tcPr>
          <w:p w14:paraId="25096249"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960" w:type="dxa"/>
            <w:tcBorders>
              <w:top w:val="nil"/>
              <w:left w:val="nil"/>
              <w:bottom w:val="nil"/>
              <w:right w:val="nil"/>
            </w:tcBorders>
            <w:noWrap/>
            <w:vAlign w:val="bottom"/>
            <w:hideMark/>
          </w:tcPr>
          <w:p w14:paraId="740C40B1"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960" w:type="dxa"/>
            <w:tcBorders>
              <w:top w:val="nil"/>
              <w:left w:val="nil"/>
              <w:bottom w:val="nil"/>
              <w:right w:val="nil"/>
            </w:tcBorders>
            <w:noWrap/>
            <w:vAlign w:val="bottom"/>
            <w:hideMark/>
          </w:tcPr>
          <w:p w14:paraId="151AACA8"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4219F4" w:rsidRPr="00DC0C82" w14:paraId="1B93CB5F" w14:textId="77777777" w:rsidTr="00726E37">
        <w:trPr>
          <w:trHeight w:val="300"/>
        </w:trPr>
        <w:tc>
          <w:tcPr>
            <w:tcW w:w="1900" w:type="dxa"/>
            <w:tcBorders>
              <w:top w:val="nil"/>
              <w:left w:val="nil"/>
              <w:bottom w:val="nil"/>
              <w:right w:val="nil"/>
            </w:tcBorders>
            <w:noWrap/>
            <w:vAlign w:val="bottom"/>
            <w:hideMark/>
          </w:tcPr>
          <w:p w14:paraId="2EC7B09F"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3DCFA1F2"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92,9%</w:t>
            </w:r>
          </w:p>
        </w:tc>
        <w:tc>
          <w:tcPr>
            <w:tcW w:w="960" w:type="dxa"/>
            <w:tcBorders>
              <w:top w:val="single" w:sz="4" w:space="0" w:color="auto"/>
              <w:left w:val="nil"/>
              <w:bottom w:val="single" w:sz="4" w:space="0" w:color="auto"/>
              <w:right w:val="single" w:sz="4" w:space="0" w:color="auto"/>
            </w:tcBorders>
            <w:noWrap/>
            <w:vAlign w:val="bottom"/>
          </w:tcPr>
          <w:p w14:paraId="6184A71D"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92,7%</w:t>
            </w:r>
          </w:p>
        </w:tc>
        <w:tc>
          <w:tcPr>
            <w:tcW w:w="960" w:type="dxa"/>
            <w:tcBorders>
              <w:top w:val="single" w:sz="4" w:space="0" w:color="auto"/>
              <w:left w:val="nil"/>
              <w:bottom w:val="single" w:sz="4" w:space="0" w:color="auto"/>
              <w:right w:val="single" w:sz="4" w:space="0" w:color="auto"/>
            </w:tcBorders>
            <w:noWrap/>
            <w:vAlign w:val="bottom"/>
          </w:tcPr>
          <w:p w14:paraId="390BFA72" w14:textId="77777777" w:rsidR="004219F4" w:rsidRPr="00DC0C82" w:rsidRDefault="004219F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96,5%</w:t>
            </w:r>
          </w:p>
        </w:tc>
      </w:tr>
    </w:tbl>
    <w:p w14:paraId="0FEDBAD4" w14:textId="77777777" w:rsidR="004D1F58" w:rsidRPr="00DC0C82" w:rsidRDefault="004D1F58" w:rsidP="007F75F9">
      <w:pPr>
        <w:spacing w:after="0" w:line="360" w:lineRule="auto"/>
        <w:jc w:val="both"/>
        <w:rPr>
          <w:rFonts w:ascii="Times New Roman" w:hAnsi="Times New Roman" w:cs="Times New Roman"/>
          <w:sz w:val="24"/>
          <w:szCs w:val="24"/>
        </w:rPr>
      </w:pPr>
    </w:p>
    <w:p w14:paraId="5EC66A36" w14:textId="77777777" w:rsidR="009F1316" w:rsidRPr="00DC0C82" w:rsidRDefault="009F1316" w:rsidP="007F75F9">
      <w:pPr>
        <w:spacing w:after="0" w:line="360" w:lineRule="auto"/>
        <w:jc w:val="both"/>
        <w:rPr>
          <w:rFonts w:ascii="Times New Roman" w:hAnsi="Times New Roman" w:cs="Times New Roman"/>
          <w:b/>
          <w:sz w:val="24"/>
          <w:szCs w:val="24"/>
        </w:rPr>
      </w:pPr>
    </w:p>
    <w:p w14:paraId="6D01150A" w14:textId="582356D1" w:rsidR="00546F55" w:rsidRPr="00DC0C82" w:rsidRDefault="009F1316" w:rsidP="007F75F9">
      <w:pPr>
        <w:pStyle w:val="Heading2"/>
        <w:jc w:val="both"/>
      </w:pPr>
      <w:bookmarkStart w:id="39" w:name="_Toc230173228"/>
      <w:r w:rsidRPr="00DC0C82">
        <w:t>VALDKONNA TUGEVUSED</w:t>
      </w:r>
      <w:bookmarkEnd w:id="39"/>
    </w:p>
    <w:p w14:paraId="173BF722" w14:textId="77777777" w:rsidR="002E7AC8" w:rsidRPr="00DC0C82" w:rsidRDefault="002E7AC8" w:rsidP="007F75F9">
      <w:pPr>
        <w:spacing w:after="0" w:line="360" w:lineRule="auto"/>
        <w:jc w:val="both"/>
        <w:rPr>
          <w:rFonts w:ascii="Times New Roman" w:hAnsi="Times New Roman" w:cs="Times New Roman"/>
          <w:bCs/>
          <w:sz w:val="24"/>
          <w:szCs w:val="24"/>
        </w:rPr>
      </w:pPr>
    </w:p>
    <w:p w14:paraId="2D548FB6" w14:textId="77777777" w:rsidR="001B4325" w:rsidRPr="00DC0C82" w:rsidRDefault="001B4325" w:rsidP="007F75F9">
      <w:pPr>
        <w:pStyle w:val="ListParagraph"/>
        <w:numPr>
          <w:ilvl w:val="0"/>
          <w:numId w:val="47"/>
        </w:numPr>
        <w:spacing w:after="0" w:line="360" w:lineRule="auto"/>
        <w:jc w:val="both"/>
        <w:rPr>
          <w:rFonts w:ascii="Times New Roman" w:hAnsi="Times New Roman" w:cs="Times New Roman"/>
          <w:sz w:val="24"/>
          <w:szCs w:val="24"/>
        </w:rPr>
      </w:pPr>
      <w:r w:rsidRPr="00DC0C82">
        <w:rPr>
          <w:rFonts w:ascii="Times New Roman" w:hAnsi="Times New Roman" w:cs="Times New Roman"/>
          <w:b/>
          <w:bCs/>
          <w:sz w:val="24"/>
          <w:szCs w:val="24"/>
        </w:rPr>
        <w:t>Järjepidev ja vajaduspõhine õpi- ja töökeskkonna arendamine</w:t>
      </w:r>
      <w:r w:rsidRPr="00DC0C82">
        <w:rPr>
          <w:rFonts w:ascii="Times New Roman" w:hAnsi="Times New Roman" w:cs="Times New Roman"/>
          <w:sz w:val="24"/>
          <w:szCs w:val="24"/>
        </w:rPr>
        <w:t>: Õpi- ja töökeskkonna korrashoiule ning arendamisele on pööratud tähelepanu igal aastal. Tegevusi on kavandatud prioriteetide, laste ja tööpere vajaduste, turvalisuse ning eelarveliste võimaluste alusel.</w:t>
      </w:r>
    </w:p>
    <w:p w14:paraId="201A126F" w14:textId="25EC4AA2" w:rsidR="001B4325" w:rsidRPr="00DC0C82" w:rsidRDefault="001B4325" w:rsidP="007F75F9">
      <w:pPr>
        <w:pStyle w:val="ListParagraph"/>
        <w:numPr>
          <w:ilvl w:val="0"/>
          <w:numId w:val="47"/>
        </w:numPr>
        <w:spacing w:after="0" w:line="360" w:lineRule="auto"/>
        <w:jc w:val="both"/>
        <w:rPr>
          <w:rFonts w:ascii="Times New Roman" w:hAnsi="Times New Roman" w:cs="Times New Roman"/>
          <w:sz w:val="24"/>
          <w:szCs w:val="24"/>
        </w:rPr>
      </w:pPr>
      <w:r w:rsidRPr="00DC0C82">
        <w:rPr>
          <w:rFonts w:ascii="Times New Roman" w:hAnsi="Times New Roman" w:cs="Times New Roman"/>
          <w:b/>
          <w:bCs/>
          <w:sz w:val="24"/>
          <w:szCs w:val="24"/>
        </w:rPr>
        <w:t>Olulised parendused vana hoone tingimustes</w:t>
      </w:r>
      <w:r w:rsidRPr="00DC0C82">
        <w:rPr>
          <w:rFonts w:ascii="Times New Roman" w:hAnsi="Times New Roman" w:cs="Times New Roman"/>
          <w:sz w:val="24"/>
          <w:szCs w:val="24"/>
        </w:rPr>
        <w:t>: Kuigi lasteaed tegutseb vanas hoones, on hindamisperioodil uuendatud nii siseruume kui ka tehnilist taristut, sh rühmade esikuid, riidekappe, püstakuid, torusid, WC-sid, elektrisüsteemi, tuletõrjeandureid ja köögi tehnilist baasi.</w:t>
      </w:r>
    </w:p>
    <w:p w14:paraId="2341F395" w14:textId="6958544C" w:rsidR="001B4325" w:rsidRPr="00DC0C82" w:rsidRDefault="001B4325" w:rsidP="007F75F9">
      <w:pPr>
        <w:pStyle w:val="ListParagraph"/>
        <w:numPr>
          <w:ilvl w:val="0"/>
          <w:numId w:val="47"/>
        </w:numPr>
        <w:spacing w:after="0" w:line="360" w:lineRule="auto"/>
        <w:jc w:val="both"/>
        <w:rPr>
          <w:rFonts w:ascii="Times New Roman" w:hAnsi="Times New Roman" w:cs="Times New Roman"/>
          <w:sz w:val="24"/>
          <w:szCs w:val="24"/>
        </w:rPr>
      </w:pPr>
      <w:r w:rsidRPr="00DC0C82">
        <w:rPr>
          <w:rFonts w:ascii="Times New Roman" w:hAnsi="Times New Roman" w:cs="Times New Roman"/>
          <w:b/>
          <w:bCs/>
          <w:sz w:val="24"/>
          <w:szCs w:val="24"/>
        </w:rPr>
        <w:t>Kõrge rahulolu õpi- ja töökeskkonnaga</w:t>
      </w:r>
      <w:r w:rsidRPr="00DC0C82">
        <w:rPr>
          <w:rFonts w:ascii="Times New Roman" w:hAnsi="Times New Roman" w:cs="Times New Roman"/>
          <w:sz w:val="24"/>
          <w:szCs w:val="24"/>
        </w:rPr>
        <w:t>: Töötajate rahulolu õpi- ja töökeskkonnaga on püsinud kõrgel tasemel ning ületab arengukavas seatud sihttaseme. See näitab, et tehtud parendused on toetanud tööpere heaolu ja igapäevast töökorraldust.</w:t>
      </w:r>
    </w:p>
    <w:p w14:paraId="342A6B01" w14:textId="29A4ED69" w:rsidR="001B4325" w:rsidRPr="00DC0C82" w:rsidRDefault="001B4325" w:rsidP="007F75F9">
      <w:pPr>
        <w:pStyle w:val="ListParagraph"/>
        <w:numPr>
          <w:ilvl w:val="0"/>
          <w:numId w:val="47"/>
        </w:numPr>
        <w:spacing w:after="0" w:line="360" w:lineRule="auto"/>
        <w:jc w:val="both"/>
        <w:rPr>
          <w:rFonts w:ascii="Times New Roman" w:hAnsi="Times New Roman" w:cs="Times New Roman"/>
          <w:sz w:val="24"/>
          <w:szCs w:val="24"/>
        </w:rPr>
      </w:pPr>
      <w:r w:rsidRPr="00DC0C82">
        <w:rPr>
          <w:rFonts w:ascii="Times New Roman" w:hAnsi="Times New Roman" w:cs="Times New Roman"/>
          <w:b/>
          <w:bCs/>
          <w:sz w:val="24"/>
          <w:szCs w:val="24"/>
        </w:rPr>
        <w:t>Mitmekülgsem ja õuesõpet toetav õueala</w:t>
      </w:r>
      <w:r w:rsidRPr="00DC0C82">
        <w:rPr>
          <w:rFonts w:ascii="Times New Roman" w:hAnsi="Times New Roman" w:cs="Times New Roman"/>
          <w:sz w:val="24"/>
          <w:szCs w:val="24"/>
        </w:rPr>
        <w:t>: Õuealale on paigaldatud rattamaja, lavale ehitatud katus, lisatud kiiged, talgutööde käigus paigaldatud pesakiik ning isade eestvedamisel rajatud uus liivakast. Need tegevused toetavad laste liikumist, loovmängu ja õuesõpet.</w:t>
      </w:r>
    </w:p>
    <w:p w14:paraId="5A57D0F7" w14:textId="77137A4A" w:rsidR="001B4325" w:rsidRPr="00DC0C82" w:rsidRDefault="001B4325" w:rsidP="007F75F9">
      <w:pPr>
        <w:pStyle w:val="ListParagraph"/>
        <w:numPr>
          <w:ilvl w:val="0"/>
          <w:numId w:val="47"/>
        </w:numPr>
        <w:spacing w:after="0" w:line="360" w:lineRule="auto"/>
        <w:jc w:val="both"/>
        <w:rPr>
          <w:rFonts w:ascii="Times New Roman" w:hAnsi="Times New Roman" w:cs="Times New Roman"/>
          <w:sz w:val="24"/>
          <w:szCs w:val="24"/>
        </w:rPr>
      </w:pPr>
      <w:r w:rsidRPr="00DC0C82">
        <w:rPr>
          <w:rFonts w:ascii="Times New Roman" w:hAnsi="Times New Roman" w:cs="Times New Roman"/>
          <w:b/>
          <w:bCs/>
          <w:sz w:val="24"/>
          <w:szCs w:val="24"/>
        </w:rPr>
        <w:t>Kasvuhoone ja õppeaed praktilise keskkonnahariduse toetajana</w:t>
      </w:r>
      <w:r w:rsidRPr="00DC0C82">
        <w:rPr>
          <w:rFonts w:ascii="Times New Roman" w:hAnsi="Times New Roman" w:cs="Times New Roman"/>
          <w:sz w:val="24"/>
          <w:szCs w:val="24"/>
        </w:rPr>
        <w:t>: Linnaaedade projekti toel soetatud kasvuhoone võimaldab lastel jälgida loodust, kasvatada taimi ning osaleda praktilistes õppetegevustes. See toetab lasteaia keskkonnahariduslikku suunda.</w:t>
      </w:r>
    </w:p>
    <w:p w14:paraId="75F87822" w14:textId="6C1B7CCA" w:rsidR="001B4325" w:rsidRPr="00DC0C82" w:rsidRDefault="001B4325" w:rsidP="007F75F9">
      <w:pPr>
        <w:pStyle w:val="ListParagraph"/>
        <w:numPr>
          <w:ilvl w:val="0"/>
          <w:numId w:val="47"/>
        </w:numPr>
        <w:spacing w:after="0" w:line="360" w:lineRule="auto"/>
        <w:jc w:val="both"/>
        <w:rPr>
          <w:rFonts w:ascii="Times New Roman" w:hAnsi="Times New Roman" w:cs="Times New Roman"/>
          <w:sz w:val="24"/>
          <w:szCs w:val="24"/>
        </w:rPr>
      </w:pPr>
      <w:r w:rsidRPr="00DC0C82">
        <w:rPr>
          <w:rFonts w:ascii="Times New Roman" w:hAnsi="Times New Roman" w:cs="Times New Roman"/>
          <w:b/>
          <w:bCs/>
          <w:sz w:val="24"/>
          <w:szCs w:val="24"/>
        </w:rPr>
        <w:lastRenderedPageBreak/>
        <w:t>Tugevnenud nuti- ja robootikavahendite baas</w:t>
      </w:r>
      <w:r w:rsidRPr="00DC0C82">
        <w:rPr>
          <w:rFonts w:ascii="Times New Roman" w:hAnsi="Times New Roman" w:cs="Times New Roman"/>
          <w:sz w:val="24"/>
          <w:szCs w:val="24"/>
        </w:rPr>
        <w:t>: Nutivahendite hulka on suurendatud ning koostatud on nutivahendite kataloog. See loob paremad võimalused digivahendite, robootika ja nüüdisaegsete õppemeetodite kasutamiseks.</w:t>
      </w:r>
    </w:p>
    <w:p w14:paraId="5825997A" w14:textId="11CA4C40" w:rsidR="001B4325" w:rsidRPr="00DC0C82" w:rsidRDefault="001B4325" w:rsidP="007F75F9">
      <w:pPr>
        <w:pStyle w:val="ListParagraph"/>
        <w:numPr>
          <w:ilvl w:val="0"/>
          <w:numId w:val="47"/>
        </w:numPr>
        <w:spacing w:after="0" w:line="360" w:lineRule="auto"/>
        <w:jc w:val="both"/>
        <w:rPr>
          <w:rFonts w:ascii="Times New Roman" w:hAnsi="Times New Roman" w:cs="Times New Roman"/>
          <w:sz w:val="24"/>
          <w:szCs w:val="24"/>
        </w:rPr>
      </w:pPr>
      <w:r w:rsidRPr="00DC0C82">
        <w:rPr>
          <w:rFonts w:ascii="Times New Roman" w:hAnsi="Times New Roman" w:cs="Times New Roman"/>
          <w:b/>
          <w:bCs/>
          <w:sz w:val="24"/>
          <w:szCs w:val="24"/>
        </w:rPr>
        <w:t>Rühmaruumide sisustuse ja õppevahendite täienemine</w:t>
      </w:r>
      <w:r w:rsidRPr="00DC0C82">
        <w:rPr>
          <w:rFonts w:ascii="Times New Roman" w:hAnsi="Times New Roman" w:cs="Times New Roman"/>
          <w:sz w:val="24"/>
          <w:szCs w:val="24"/>
        </w:rPr>
        <w:t>: Rühmadesse on soetatud kaasaegset mööblit ja sisustust, sh kööginurk, telk ja riiulid. Lisaks on soetatud keeleõppevahendeid, mänge ja tahvleid, mis toetavad paindlikumat õppetegevuste kavandamist.</w:t>
      </w:r>
    </w:p>
    <w:p w14:paraId="357DB12B" w14:textId="499C234F" w:rsidR="001B4325" w:rsidRPr="00DC0C82" w:rsidRDefault="001B4325" w:rsidP="007F75F9">
      <w:pPr>
        <w:pStyle w:val="ListParagraph"/>
        <w:numPr>
          <w:ilvl w:val="0"/>
          <w:numId w:val="47"/>
        </w:numPr>
        <w:spacing w:after="0" w:line="360" w:lineRule="auto"/>
        <w:jc w:val="both"/>
        <w:rPr>
          <w:rFonts w:ascii="Times New Roman" w:hAnsi="Times New Roman" w:cs="Times New Roman"/>
          <w:sz w:val="24"/>
          <w:szCs w:val="24"/>
        </w:rPr>
      </w:pPr>
      <w:r w:rsidRPr="00DC0C82">
        <w:rPr>
          <w:rFonts w:ascii="Times New Roman" w:hAnsi="Times New Roman" w:cs="Times New Roman"/>
          <w:b/>
          <w:bCs/>
          <w:sz w:val="24"/>
          <w:szCs w:val="24"/>
        </w:rPr>
        <w:t>Säästliku mõtteviisi rakendamine õpiruumi arendamisel</w:t>
      </w:r>
      <w:r w:rsidRPr="00DC0C82">
        <w:rPr>
          <w:rFonts w:ascii="Times New Roman" w:hAnsi="Times New Roman" w:cs="Times New Roman"/>
          <w:sz w:val="24"/>
          <w:szCs w:val="24"/>
        </w:rPr>
        <w:t>: Lasteaed väärtustab taaskasutust ja säästlikku mõtteviisi. Seda toetavad näiteks taaskasutuse põhimõttel paigaldatud kiiged ning rühmadesse soetatud kolme sektsiooniga prügi sorteerimisjaamad.</w:t>
      </w:r>
    </w:p>
    <w:p w14:paraId="32027BEA" w14:textId="4A6BB908" w:rsidR="001B4325" w:rsidRPr="00DC0C82" w:rsidRDefault="001B4325" w:rsidP="007F75F9">
      <w:pPr>
        <w:pStyle w:val="ListParagraph"/>
        <w:numPr>
          <w:ilvl w:val="0"/>
          <w:numId w:val="47"/>
        </w:numPr>
        <w:spacing w:after="0" w:line="360" w:lineRule="auto"/>
        <w:jc w:val="both"/>
        <w:rPr>
          <w:rFonts w:ascii="Times New Roman" w:hAnsi="Times New Roman" w:cs="Times New Roman"/>
          <w:sz w:val="24"/>
          <w:szCs w:val="24"/>
        </w:rPr>
      </w:pPr>
      <w:r w:rsidRPr="00DC0C82">
        <w:rPr>
          <w:rFonts w:ascii="Times New Roman" w:hAnsi="Times New Roman" w:cs="Times New Roman"/>
          <w:b/>
          <w:bCs/>
          <w:sz w:val="24"/>
          <w:szCs w:val="24"/>
        </w:rPr>
        <w:t>Kogukonna kaasamine õpikeskkonna arendamisse</w:t>
      </w:r>
      <w:r w:rsidRPr="00DC0C82">
        <w:rPr>
          <w:rFonts w:ascii="Times New Roman" w:hAnsi="Times New Roman" w:cs="Times New Roman"/>
          <w:sz w:val="24"/>
          <w:szCs w:val="24"/>
        </w:rPr>
        <w:t>: Eelarve ja õpikeskkonna teemadesse on kaasatud hoolekogu ja Isade Nõukogu. Isade eestvedamisel on panustatud õueala korrastamisse ja uue liivakasti ehitamisse.</w:t>
      </w:r>
    </w:p>
    <w:p w14:paraId="0D7B74A3" w14:textId="77777777" w:rsidR="000F3B1F" w:rsidRPr="00DC0C82" w:rsidRDefault="000F3B1F" w:rsidP="007F75F9">
      <w:pPr>
        <w:spacing w:after="0" w:line="360" w:lineRule="auto"/>
        <w:jc w:val="both"/>
        <w:rPr>
          <w:rFonts w:ascii="Times New Roman" w:hAnsi="Times New Roman" w:cs="Times New Roman"/>
          <w:bCs/>
          <w:sz w:val="24"/>
          <w:szCs w:val="24"/>
        </w:rPr>
      </w:pPr>
    </w:p>
    <w:p w14:paraId="428B34B8" w14:textId="3D34FC64" w:rsidR="009F1316" w:rsidRPr="00DC0C82" w:rsidRDefault="009F1316" w:rsidP="007F75F9">
      <w:pPr>
        <w:pStyle w:val="Heading2"/>
        <w:jc w:val="both"/>
      </w:pPr>
      <w:bookmarkStart w:id="40" w:name="_Toc230173229"/>
      <w:r w:rsidRPr="00DC0C82">
        <w:t>VALDKONNA PARENDUSED</w:t>
      </w:r>
      <w:bookmarkEnd w:id="40"/>
    </w:p>
    <w:p w14:paraId="50F287D5" w14:textId="77777777" w:rsidR="00E356CB" w:rsidRPr="00DC0C82" w:rsidRDefault="00E356CB" w:rsidP="007F75F9">
      <w:pPr>
        <w:spacing w:after="0" w:line="360" w:lineRule="auto"/>
        <w:jc w:val="both"/>
        <w:rPr>
          <w:rFonts w:ascii="Times New Roman" w:hAnsi="Times New Roman" w:cs="Times New Roman"/>
          <w:b/>
          <w:sz w:val="24"/>
          <w:szCs w:val="24"/>
        </w:rPr>
      </w:pPr>
    </w:p>
    <w:p w14:paraId="5573EC36" w14:textId="77777777" w:rsidR="00C871CC" w:rsidRPr="00DC0C82" w:rsidRDefault="00C871CC" w:rsidP="007F75F9">
      <w:pPr>
        <w:pStyle w:val="ListParagraph"/>
        <w:numPr>
          <w:ilvl w:val="0"/>
          <w:numId w:val="49"/>
        </w:numPr>
        <w:spacing w:after="0" w:line="360" w:lineRule="auto"/>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Hoone tehnilise seisukorra järkjärguline parandamine</w:t>
      </w:r>
      <w:r w:rsidRPr="00DC0C82">
        <w:rPr>
          <w:rFonts w:ascii="Times New Roman" w:eastAsia="Times New Roman" w:hAnsi="Times New Roman" w:cs="Times New Roman"/>
          <w:sz w:val="24"/>
          <w:szCs w:val="24"/>
          <w:lang w:eastAsia="en-US"/>
        </w:rPr>
        <w:t>: Kuna lasteaed tegutseb vanas hoones, tuleb jätkata siseruumide, tehnosüsteemide ja ühiskasutatavate alade korrastamist vastavalt vajadustele, ohutusnõuetele ja eelarvelistele võimalustele.</w:t>
      </w:r>
    </w:p>
    <w:p w14:paraId="5B39BB18" w14:textId="1DCEC186" w:rsidR="00C871CC" w:rsidRPr="00DC0C82" w:rsidRDefault="00C871CC" w:rsidP="007F75F9">
      <w:pPr>
        <w:pStyle w:val="ListParagraph"/>
        <w:numPr>
          <w:ilvl w:val="0"/>
          <w:numId w:val="49"/>
        </w:numPr>
        <w:spacing w:after="0" w:line="360" w:lineRule="auto"/>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Seni edasi lükkunud tööde kavandamine ja teostamine</w:t>
      </w:r>
      <w:r w:rsidRPr="00DC0C82">
        <w:rPr>
          <w:rFonts w:ascii="Times New Roman" w:eastAsia="Times New Roman" w:hAnsi="Times New Roman" w:cs="Times New Roman"/>
          <w:sz w:val="24"/>
          <w:szCs w:val="24"/>
          <w:lang w:eastAsia="en-US"/>
        </w:rPr>
        <w:t>: Eraldi tähelepanu vajab trepikoja käsipuude vahetus, mis jäi hindamisperioodil rahaliste vahendite puudumise tõttu teostamata.</w:t>
      </w:r>
    </w:p>
    <w:p w14:paraId="50CB5BA3" w14:textId="63382AC1" w:rsidR="00C871CC" w:rsidRPr="00DC0C82" w:rsidRDefault="00C871CC" w:rsidP="007F75F9">
      <w:pPr>
        <w:pStyle w:val="ListParagraph"/>
        <w:numPr>
          <w:ilvl w:val="0"/>
          <w:numId w:val="49"/>
        </w:numPr>
        <w:spacing w:after="0" w:line="360" w:lineRule="auto"/>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Õueala arendamine liikumist, loovmängu ja õuesõpet toetavaks keskkonnaks</w:t>
      </w:r>
      <w:r w:rsidRPr="00DC0C82">
        <w:rPr>
          <w:rFonts w:ascii="Times New Roman" w:eastAsia="Times New Roman" w:hAnsi="Times New Roman" w:cs="Times New Roman"/>
          <w:sz w:val="24"/>
          <w:szCs w:val="24"/>
          <w:lang w:eastAsia="en-US"/>
        </w:rPr>
        <w:t>: Jätkata õueala, õppeaia ja kasvuhoone eesmärgipärast kasutamist ning arendamist, et need toetaksid laste liikumisaktiivsust, praktilisi õppetegevusi ja looduse jälgimist.</w:t>
      </w:r>
    </w:p>
    <w:p w14:paraId="248766D7" w14:textId="651ADABE" w:rsidR="00C871CC" w:rsidRPr="00DC0C82" w:rsidRDefault="00C871CC" w:rsidP="007F75F9">
      <w:pPr>
        <w:pStyle w:val="ListParagraph"/>
        <w:numPr>
          <w:ilvl w:val="0"/>
          <w:numId w:val="49"/>
        </w:numPr>
        <w:spacing w:after="0" w:line="360" w:lineRule="auto"/>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Nuti- ja robootikavahendite eesmärgipärase kasutamise suurendamine</w:t>
      </w:r>
      <w:r w:rsidRPr="00DC0C82">
        <w:rPr>
          <w:rFonts w:ascii="Times New Roman" w:eastAsia="Times New Roman" w:hAnsi="Times New Roman" w:cs="Times New Roman"/>
          <w:sz w:val="24"/>
          <w:szCs w:val="24"/>
          <w:lang w:eastAsia="en-US"/>
        </w:rPr>
        <w:t>: Nutivahendite arv on jõudnud sihttasemele väga lähedale, mistõttu tuleb järgmisel perioodil keskenduda vahendite teadlikule, järjepidevale ja õppetegevust toetavale kasutamisele.</w:t>
      </w:r>
    </w:p>
    <w:p w14:paraId="79810BC9" w14:textId="7C126284" w:rsidR="00C871CC" w:rsidRPr="00DC0C82" w:rsidRDefault="00C871CC" w:rsidP="007F75F9">
      <w:pPr>
        <w:pStyle w:val="ListParagraph"/>
        <w:numPr>
          <w:ilvl w:val="0"/>
          <w:numId w:val="49"/>
        </w:numPr>
        <w:spacing w:after="0" w:line="360" w:lineRule="auto"/>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Rühmaruumide ja ühiskasutatavate alade kaasajastamine</w:t>
      </w:r>
      <w:r w:rsidRPr="00DC0C82">
        <w:rPr>
          <w:rFonts w:ascii="Times New Roman" w:eastAsia="Times New Roman" w:hAnsi="Times New Roman" w:cs="Times New Roman"/>
          <w:sz w:val="24"/>
          <w:szCs w:val="24"/>
          <w:lang w:eastAsia="en-US"/>
        </w:rPr>
        <w:t xml:space="preserve">: Jätkata rühmaruumide, esikute, puhkealade ja teiste ühiskasutatavate ruumide arendamist, lähtudes laste ja </w:t>
      </w:r>
      <w:r w:rsidRPr="00DC0C82">
        <w:rPr>
          <w:rFonts w:ascii="Times New Roman" w:eastAsia="Times New Roman" w:hAnsi="Times New Roman" w:cs="Times New Roman"/>
          <w:sz w:val="24"/>
          <w:szCs w:val="24"/>
          <w:lang w:eastAsia="en-US"/>
        </w:rPr>
        <w:lastRenderedPageBreak/>
        <w:t>töötajate vajadustest, ruumide otstarbekusest, turvalisusest ja nüüdisaegse õpikäsituse toetamisest.</w:t>
      </w:r>
    </w:p>
    <w:p w14:paraId="66AE1B5F" w14:textId="6C580297" w:rsidR="00C871CC" w:rsidRPr="00DC0C82" w:rsidRDefault="00C871CC" w:rsidP="007F75F9">
      <w:pPr>
        <w:pStyle w:val="ListParagraph"/>
        <w:numPr>
          <w:ilvl w:val="0"/>
          <w:numId w:val="49"/>
        </w:numPr>
        <w:spacing w:after="0" w:line="360" w:lineRule="auto"/>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Oma köögi võimaluste hoidmine ja arendamine</w:t>
      </w:r>
      <w:r w:rsidRPr="00DC0C82">
        <w:rPr>
          <w:rFonts w:ascii="Times New Roman" w:eastAsia="Times New Roman" w:hAnsi="Times New Roman" w:cs="Times New Roman"/>
          <w:sz w:val="24"/>
          <w:szCs w:val="24"/>
          <w:lang w:eastAsia="en-US"/>
        </w:rPr>
        <w:t>: Oma köök on lasteaia oluline eripära ning toetab laste tervislikku ja mitmekesist toitlustamist. Järgmisel perioodil on oluline jätkata köögi töötingimuste, tehnilise baasi ja toitlustusega seotud võimaluste hoidmist ning vajaduspõhist arendamist.</w:t>
      </w:r>
    </w:p>
    <w:p w14:paraId="405D075E" w14:textId="45D3EA4D" w:rsidR="00C871CC" w:rsidRPr="00DC0C82" w:rsidRDefault="00C871CC" w:rsidP="007F75F9">
      <w:pPr>
        <w:pStyle w:val="ListParagraph"/>
        <w:numPr>
          <w:ilvl w:val="0"/>
          <w:numId w:val="49"/>
        </w:numPr>
        <w:spacing w:after="0" w:line="360" w:lineRule="auto"/>
        <w:jc w:val="both"/>
        <w:rPr>
          <w:rFonts w:ascii="Times New Roman" w:eastAsia="Times New Roman" w:hAnsi="Times New Roman" w:cs="Times New Roman"/>
          <w:sz w:val="24"/>
          <w:szCs w:val="24"/>
          <w:lang w:eastAsia="en-US"/>
        </w:rPr>
      </w:pPr>
      <w:r w:rsidRPr="00DC0C82">
        <w:rPr>
          <w:rFonts w:ascii="Times New Roman" w:eastAsia="Times New Roman" w:hAnsi="Times New Roman" w:cs="Times New Roman"/>
          <w:b/>
          <w:bCs/>
          <w:sz w:val="24"/>
          <w:szCs w:val="24"/>
          <w:lang w:eastAsia="en-US"/>
        </w:rPr>
        <w:t>Säästliku ja keskkonnateadliku õpikeskkonna edasiarendamine</w:t>
      </w:r>
      <w:r w:rsidRPr="00DC0C82">
        <w:rPr>
          <w:rFonts w:ascii="Times New Roman" w:eastAsia="Times New Roman" w:hAnsi="Times New Roman" w:cs="Times New Roman"/>
          <w:sz w:val="24"/>
          <w:szCs w:val="24"/>
          <w:lang w:eastAsia="en-US"/>
        </w:rPr>
        <w:t>: Jätkata taaskasutuse, prügisorteerimise ja keskkonnateadlike valikute lõimimist igapäevasesse õpi- ja töökeskkonda.</w:t>
      </w:r>
    </w:p>
    <w:p w14:paraId="19F46A02" w14:textId="079A8B9B" w:rsidR="00E0078E" w:rsidRPr="00DC0C82" w:rsidRDefault="00E0078E" w:rsidP="007F75F9">
      <w:pPr>
        <w:spacing w:after="0" w:line="360" w:lineRule="auto"/>
        <w:ind w:left="360"/>
        <w:jc w:val="both"/>
        <w:rPr>
          <w:rFonts w:ascii="Times New Roman" w:hAnsi="Times New Roman" w:cs="Times New Roman"/>
          <w:b/>
          <w:sz w:val="24"/>
          <w:szCs w:val="24"/>
        </w:rPr>
      </w:pPr>
    </w:p>
    <w:p w14:paraId="46D14CBC" w14:textId="77777777" w:rsidR="00E0078E" w:rsidRPr="00DC0C82" w:rsidRDefault="00E0078E" w:rsidP="007F75F9">
      <w:pPr>
        <w:spacing w:after="0" w:line="360" w:lineRule="auto"/>
        <w:jc w:val="both"/>
        <w:rPr>
          <w:rFonts w:ascii="Times New Roman" w:hAnsi="Times New Roman" w:cs="Times New Roman"/>
          <w:b/>
          <w:sz w:val="24"/>
          <w:szCs w:val="24"/>
        </w:rPr>
      </w:pPr>
    </w:p>
    <w:p w14:paraId="624B3606" w14:textId="77777777" w:rsidR="00E0078E" w:rsidRPr="00DC0C82" w:rsidRDefault="00E0078E" w:rsidP="007F75F9">
      <w:pPr>
        <w:spacing w:after="0" w:line="360" w:lineRule="auto"/>
        <w:jc w:val="both"/>
        <w:rPr>
          <w:rFonts w:ascii="Times New Roman" w:hAnsi="Times New Roman" w:cs="Times New Roman"/>
          <w:b/>
          <w:sz w:val="24"/>
          <w:szCs w:val="24"/>
        </w:rPr>
      </w:pPr>
    </w:p>
    <w:p w14:paraId="289AA8B5" w14:textId="77777777" w:rsidR="00A51834" w:rsidRPr="00DC0C82" w:rsidRDefault="00A51834" w:rsidP="007F75F9">
      <w:pPr>
        <w:jc w:val="both"/>
        <w:rPr>
          <w:rFonts w:ascii="Times New Roman" w:eastAsia="Times New Roman" w:hAnsi="Times New Roman" w:cs="Times New Roman"/>
          <w:b/>
          <w:bCs/>
          <w:sz w:val="28"/>
          <w:szCs w:val="20"/>
        </w:rPr>
      </w:pPr>
      <w:r w:rsidRPr="00DC0C82">
        <w:rPr>
          <w:rFonts w:ascii="Times New Roman" w:hAnsi="Times New Roman"/>
        </w:rPr>
        <w:br w:type="page"/>
      </w:r>
    </w:p>
    <w:p w14:paraId="0FC46A6C" w14:textId="11F2BF1E" w:rsidR="00FB6CC5" w:rsidRPr="00DC0C82" w:rsidRDefault="00E0078E" w:rsidP="007F75F9">
      <w:pPr>
        <w:pStyle w:val="Heading1"/>
        <w:jc w:val="both"/>
        <w:rPr>
          <w:rFonts w:ascii="Times New Roman" w:hAnsi="Times New Roman"/>
          <w:u w:val="single"/>
        </w:rPr>
      </w:pPr>
      <w:bookmarkStart w:id="41" w:name="_Toc230173230"/>
      <w:r w:rsidRPr="00DC0C82">
        <w:rPr>
          <w:rFonts w:ascii="Times New Roman" w:hAnsi="Times New Roman"/>
        </w:rPr>
        <w:lastRenderedPageBreak/>
        <w:t>VALDKOND</w:t>
      </w:r>
      <w:r w:rsidR="004D1F58" w:rsidRPr="00DC0C82">
        <w:rPr>
          <w:rFonts w:ascii="Times New Roman" w:hAnsi="Times New Roman"/>
        </w:rPr>
        <w:t>: LAPS</w:t>
      </w:r>
      <w:bookmarkEnd w:id="41"/>
    </w:p>
    <w:p w14:paraId="6D51FB99" w14:textId="77777777" w:rsidR="00E0078E" w:rsidRPr="00DC0C82" w:rsidRDefault="00E0078E" w:rsidP="007F75F9">
      <w:pPr>
        <w:spacing w:after="0" w:line="360" w:lineRule="auto"/>
        <w:jc w:val="both"/>
        <w:rPr>
          <w:rFonts w:ascii="Times New Roman" w:hAnsi="Times New Roman" w:cs="Times New Roman"/>
          <w:b/>
          <w:sz w:val="24"/>
          <w:szCs w:val="24"/>
        </w:rPr>
      </w:pPr>
    </w:p>
    <w:p w14:paraId="075E916B" w14:textId="6F46110A" w:rsidR="00DE1CE6" w:rsidRPr="00DC0C82" w:rsidRDefault="007C420D" w:rsidP="007F75F9">
      <w:pPr>
        <w:pStyle w:val="Heading2"/>
        <w:jc w:val="both"/>
      </w:pPr>
      <w:bookmarkStart w:id="42" w:name="_Toc230173231"/>
      <w:r w:rsidRPr="00DC0C82">
        <w:t xml:space="preserve">EESMÄRGID, SOOVITUD SEISUND JA </w:t>
      </w:r>
      <w:r w:rsidR="000261B5" w:rsidRPr="00DC0C82">
        <w:t>MÕÕDIKUD</w:t>
      </w:r>
      <w:bookmarkEnd w:id="42"/>
    </w:p>
    <w:p w14:paraId="01A84E0B" w14:textId="77777777" w:rsidR="00DE1CE6" w:rsidRPr="00DC0C82" w:rsidRDefault="00DE1CE6" w:rsidP="007F75F9">
      <w:pPr>
        <w:spacing w:after="0" w:line="360" w:lineRule="auto"/>
        <w:jc w:val="both"/>
        <w:rPr>
          <w:rFonts w:ascii="Times New Roman" w:hAnsi="Times New Roman" w:cs="Times New Roman"/>
          <w:bCs/>
          <w:sz w:val="24"/>
          <w:szCs w:val="24"/>
        </w:rPr>
      </w:pPr>
    </w:p>
    <w:p w14:paraId="24AC9CA5" w14:textId="77777777" w:rsidR="007C420D" w:rsidRPr="00DC0C82" w:rsidRDefault="00425507" w:rsidP="007F75F9">
      <w:pPr>
        <w:spacing w:after="0" w:line="360" w:lineRule="auto"/>
        <w:jc w:val="both"/>
        <w:rPr>
          <w:rFonts w:ascii="Times New Roman" w:hAnsi="Times New Roman" w:cs="Times New Roman"/>
          <w:b/>
          <w:sz w:val="24"/>
          <w:szCs w:val="24"/>
        </w:rPr>
      </w:pPr>
      <w:r w:rsidRPr="00DC0C82">
        <w:rPr>
          <w:rFonts w:ascii="Times New Roman" w:hAnsi="Times New Roman" w:cs="Times New Roman"/>
          <w:b/>
          <w:sz w:val="24"/>
          <w:szCs w:val="24"/>
        </w:rPr>
        <w:t>Eesmär</w:t>
      </w:r>
      <w:r w:rsidR="007C420D" w:rsidRPr="00DC0C82">
        <w:rPr>
          <w:rFonts w:ascii="Times New Roman" w:hAnsi="Times New Roman" w:cs="Times New Roman"/>
          <w:b/>
          <w:sz w:val="24"/>
          <w:szCs w:val="24"/>
        </w:rPr>
        <w:t>gid:</w:t>
      </w:r>
      <w:r w:rsidRPr="00DC0C82">
        <w:rPr>
          <w:rFonts w:ascii="Times New Roman" w:hAnsi="Times New Roman" w:cs="Times New Roman"/>
          <w:b/>
          <w:sz w:val="24"/>
          <w:szCs w:val="24"/>
        </w:rPr>
        <w:t xml:space="preserve"> </w:t>
      </w:r>
    </w:p>
    <w:p w14:paraId="2D0AFA54" w14:textId="0FC571D4" w:rsidR="00425507" w:rsidRPr="00DC0C82" w:rsidRDefault="00425507"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Eri kultuuri- ja keeletaustaga lapsed on toetatud ning õppe- ja kasvatustegevuses arvestatakse laste individuaalsusega. Loodud lisaväärtused rikastavad õppe- ja kasvatustegevust ning toetavad laste mitmekülgset arengut.</w:t>
      </w:r>
    </w:p>
    <w:p w14:paraId="3879FB62" w14:textId="77777777" w:rsidR="007E3D4C" w:rsidRPr="00DC0C82" w:rsidRDefault="007E3D4C" w:rsidP="007F75F9">
      <w:pPr>
        <w:spacing w:after="0" w:line="360" w:lineRule="auto"/>
        <w:jc w:val="both"/>
        <w:rPr>
          <w:rFonts w:ascii="Times New Roman" w:hAnsi="Times New Roman" w:cs="Times New Roman"/>
          <w:bCs/>
          <w:sz w:val="24"/>
          <w:szCs w:val="24"/>
        </w:rPr>
      </w:pPr>
    </w:p>
    <w:p w14:paraId="59288271" w14:textId="77777777" w:rsidR="007E3D4C" w:rsidRPr="00DC0C82" w:rsidRDefault="00425507" w:rsidP="007F75F9">
      <w:pPr>
        <w:spacing w:after="0" w:line="360" w:lineRule="auto"/>
        <w:jc w:val="both"/>
        <w:rPr>
          <w:rFonts w:ascii="Times New Roman" w:hAnsi="Times New Roman" w:cs="Times New Roman"/>
          <w:b/>
          <w:sz w:val="24"/>
          <w:szCs w:val="24"/>
        </w:rPr>
      </w:pPr>
      <w:r w:rsidRPr="00DC0C82">
        <w:rPr>
          <w:rFonts w:ascii="Times New Roman" w:hAnsi="Times New Roman" w:cs="Times New Roman"/>
          <w:b/>
          <w:sz w:val="24"/>
          <w:szCs w:val="24"/>
        </w:rPr>
        <w:t>Õppeaasta teemad</w:t>
      </w:r>
      <w:r w:rsidR="007E3D4C" w:rsidRPr="00DC0C82">
        <w:rPr>
          <w:rFonts w:ascii="Times New Roman" w:hAnsi="Times New Roman" w:cs="Times New Roman"/>
          <w:b/>
          <w:sz w:val="24"/>
          <w:szCs w:val="24"/>
        </w:rPr>
        <w:t>:</w:t>
      </w:r>
    </w:p>
    <w:p w14:paraId="193244D4" w14:textId="02210584" w:rsidR="00425507" w:rsidRPr="00DC0C82" w:rsidRDefault="00425507"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2023 – „Mängime ja õpime loodusega käsikäes“</w:t>
      </w:r>
    </w:p>
    <w:p w14:paraId="38874A77" w14:textId="47DD51F9" w:rsidR="00425507" w:rsidRPr="00DC0C82" w:rsidRDefault="00425507"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2024 – „Keele- ja kultuuriteemaline aasta“</w:t>
      </w:r>
    </w:p>
    <w:p w14:paraId="39407BB7" w14:textId="109EA011" w:rsidR="00425507" w:rsidRPr="00DC0C82" w:rsidRDefault="00425507"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2025 – „Muusika- ja kunstiteemaline aasta“</w:t>
      </w:r>
    </w:p>
    <w:p w14:paraId="6290B0B3" w14:textId="77777777" w:rsidR="007E3D4C" w:rsidRPr="00DC0C82" w:rsidRDefault="007E3D4C" w:rsidP="007F75F9">
      <w:pPr>
        <w:spacing w:after="0" w:line="360" w:lineRule="auto"/>
        <w:jc w:val="both"/>
        <w:rPr>
          <w:rFonts w:ascii="Times New Roman" w:hAnsi="Times New Roman" w:cs="Times New Roman"/>
          <w:bCs/>
          <w:sz w:val="24"/>
          <w:szCs w:val="24"/>
        </w:rPr>
      </w:pPr>
    </w:p>
    <w:p w14:paraId="61AF820F" w14:textId="77777777" w:rsidR="007E3D4C" w:rsidRPr="00DC0C82" w:rsidRDefault="00425507" w:rsidP="007F75F9">
      <w:pPr>
        <w:spacing w:after="0" w:line="360" w:lineRule="auto"/>
        <w:jc w:val="both"/>
        <w:rPr>
          <w:rFonts w:ascii="Times New Roman" w:hAnsi="Times New Roman" w:cs="Times New Roman"/>
          <w:b/>
          <w:sz w:val="24"/>
          <w:szCs w:val="24"/>
        </w:rPr>
      </w:pPr>
      <w:r w:rsidRPr="00DC0C82">
        <w:rPr>
          <w:rFonts w:ascii="Times New Roman" w:hAnsi="Times New Roman" w:cs="Times New Roman"/>
          <w:b/>
          <w:sz w:val="24"/>
          <w:szCs w:val="24"/>
        </w:rPr>
        <w:t xml:space="preserve">Soovitud seisund </w:t>
      </w:r>
    </w:p>
    <w:p w14:paraId="23A6D72A" w14:textId="4B7A60AD" w:rsidR="00425507" w:rsidRPr="00DC0C82" w:rsidRDefault="00425507"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Jätkub muu kodukeelega laste toetamine ning individuaalne lähenemine eesti keele kui teise keele omandamisel. Lasteaias on rakendunud eripedagoogi töö ning hariduslike erivajadustega lapsed on märgatud ja toetatud.</w:t>
      </w:r>
    </w:p>
    <w:p w14:paraId="78D81A1A" w14:textId="77777777" w:rsidR="007E3D4C" w:rsidRPr="00DC0C82" w:rsidRDefault="007E3D4C" w:rsidP="007F75F9">
      <w:pPr>
        <w:spacing w:after="0" w:line="360" w:lineRule="auto"/>
        <w:jc w:val="both"/>
        <w:rPr>
          <w:rFonts w:ascii="Times New Roman" w:hAnsi="Times New Roman" w:cs="Times New Roman"/>
          <w:bCs/>
          <w:sz w:val="24"/>
          <w:szCs w:val="24"/>
        </w:rPr>
      </w:pPr>
    </w:p>
    <w:p w14:paraId="084B1A79" w14:textId="77777777" w:rsidR="0034622B" w:rsidRPr="00DC0C82" w:rsidRDefault="0034622B" w:rsidP="007F75F9">
      <w:pPr>
        <w:spacing w:after="0" w:line="360" w:lineRule="auto"/>
        <w:jc w:val="both"/>
        <w:rPr>
          <w:rFonts w:ascii="Times New Roman" w:hAnsi="Times New Roman" w:cs="Times New Roman"/>
          <w:bCs/>
          <w:sz w:val="24"/>
          <w:szCs w:val="24"/>
        </w:rPr>
      </w:pPr>
    </w:p>
    <w:p w14:paraId="5299383B" w14:textId="30DBBC6B" w:rsidR="00425507" w:rsidRPr="00DC0C82" w:rsidRDefault="00425507" w:rsidP="007F75F9">
      <w:pPr>
        <w:spacing w:after="0" w:line="360" w:lineRule="auto"/>
        <w:jc w:val="both"/>
        <w:rPr>
          <w:rFonts w:ascii="Times New Roman" w:hAnsi="Times New Roman" w:cs="Times New Roman"/>
          <w:b/>
          <w:sz w:val="24"/>
          <w:szCs w:val="24"/>
        </w:rPr>
      </w:pPr>
      <w:r w:rsidRPr="00DC0C82">
        <w:rPr>
          <w:rFonts w:ascii="Times New Roman" w:hAnsi="Times New Roman" w:cs="Times New Roman"/>
          <w:b/>
          <w:sz w:val="24"/>
          <w:szCs w:val="24"/>
        </w:rPr>
        <w:t>Mõõdikud ja näitajad</w:t>
      </w:r>
    </w:p>
    <w:p w14:paraId="63CAA27C" w14:textId="77777777" w:rsidR="0034622B" w:rsidRPr="00DC0C82" w:rsidRDefault="0034622B" w:rsidP="007F75F9">
      <w:pPr>
        <w:spacing w:after="0" w:line="360" w:lineRule="auto"/>
        <w:jc w:val="both"/>
        <w:rPr>
          <w:rFonts w:ascii="Times New Roman" w:hAnsi="Times New Roman" w:cs="Times New Roman"/>
          <w:b/>
          <w:sz w:val="24"/>
          <w:szCs w:val="24"/>
        </w:rPr>
      </w:pPr>
    </w:p>
    <w:p w14:paraId="693FE6FB" w14:textId="54AE5E79" w:rsidR="00425507" w:rsidRPr="00DC0C82" w:rsidRDefault="00425507" w:rsidP="007F75F9">
      <w:pPr>
        <w:pStyle w:val="ListParagraph"/>
        <w:numPr>
          <w:ilvl w:val="0"/>
          <w:numId w:val="15"/>
        </w:num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Lapsevanemate rahulolu laste individuaalsusega arvestamisega: algtase 56,2% 2022. aastal, sihttase 62% 2026. aastal (</w:t>
      </w:r>
      <w:r w:rsidR="00E8791E" w:rsidRPr="00DC0C82">
        <w:rPr>
          <w:rFonts w:ascii="Times New Roman" w:hAnsi="Times New Roman" w:cs="Times New Roman"/>
          <w:bCs/>
          <w:sz w:val="24"/>
          <w:szCs w:val="24"/>
        </w:rPr>
        <w:t>allikas</w:t>
      </w:r>
      <w:r w:rsidRPr="00DC0C82">
        <w:rPr>
          <w:rFonts w:ascii="Times New Roman" w:hAnsi="Times New Roman" w:cs="Times New Roman"/>
          <w:bCs/>
          <w:sz w:val="24"/>
          <w:szCs w:val="24"/>
        </w:rPr>
        <w:t>: Sikupilli Lasteaia lapsevanemate rahuloluküsitlus).</w:t>
      </w:r>
    </w:p>
    <w:p w14:paraId="67E35C5C" w14:textId="3AC7E4EA" w:rsidR="00425507" w:rsidRPr="00DC0C82" w:rsidRDefault="00425507" w:rsidP="007F75F9">
      <w:pPr>
        <w:pStyle w:val="ListParagraph"/>
        <w:numPr>
          <w:ilvl w:val="0"/>
          <w:numId w:val="15"/>
        </w:num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Eripedagoogi töö rakendumine: eripedagoog töötab lasteaias alates 2026. aastast.</w:t>
      </w:r>
    </w:p>
    <w:p w14:paraId="5FC7C7F6" w14:textId="77777777" w:rsidR="0034622B" w:rsidRPr="00DC0C82" w:rsidRDefault="0034622B" w:rsidP="007F75F9">
      <w:pPr>
        <w:spacing w:after="0" w:line="360" w:lineRule="auto"/>
        <w:jc w:val="both"/>
        <w:rPr>
          <w:rFonts w:ascii="Times New Roman" w:hAnsi="Times New Roman" w:cs="Times New Roman"/>
          <w:bCs/>
          <w:sz w:val="24"/>
          <w:szCs w:val="24"/>
        </w:rPr>
      </w:pPr>
    </w:p>
    <w:p w14:paraId="53A8BB2C" w14:textId="35CC0BB6" w:rsidR="0034622B" w:rsidRPr="00DC0C82" w:rsidRDefault="000261B5" w:rsidP="007F75F9">
      <w:pPr>
        <w:pStyle w:val="Heading2"/>
        <w:jc w:val="both"/>
      </w:pPr>
      <w:bookmarkStart w:id="43" w:name="_Toc230173232"/>
      <w:r w:rsidRPr="00DC0C82">
        <w:t>TULEMUSED JA TEGEVUSED 2023 – 2025</w:t>
      </w:r>
      <w:bookmarkEnd w:id="43"/>
      <w:r w:rsidRPr="00DC0C82">
        <w:t xml:space="preserve"> </w:t>
      </w:r>
    </w:p>
    <w:p w14:paraId="1C555BC4" w14:textId="77777777" w:rsidR="0034622B" w:rsidRPr="00DC0C82" w:rsidRDefault="0034622B" w:rsidP="007F75F9">
      <w:pPr>
        <w:spacing w:after="0" w:line="360" w:lineRule="auto"/>
        <w:jc w:val="both"/>
        <w:rPr>
          <w:rFonts w:ascii="Times New Roman" w:hAnsi="Times New Roman" w:cs="Times New Roman"/>
          <w:bCs/>
          <w:sz w:val="24"/>
          <w:szCs w:val="24"/>
        </w:rPr>
      </w:pPr>
    </w:p>
    <w:p w14:paraId="2F5C3988" w14:textId="0B216CBE" w:rsidR="00425507" w:rsidRPr="00DC0C82" w:rsidRDefault="00425507"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Õppe- ja kasvatustegevus on muutunud mitmekesisemaks, paindlikumaks ja lapse huvidest lähtuvamaks. Õppeprotsessi toetavad erinevad metoodikad, programmid, digivahendid, veebipõhised õpikeskkonnad ja huviringid.</w:t>
      </w:r>
    </w:p>
    <w:p w14:paraId="76BCE34A" w14:textId="77777777" w:rsidR="0034622B" w:rsidRPr="00DC0C82" w:rsidRDefault="0034622B" w:rsidP="007F75F9">
      <w:pPr>
        <w:spacing w:after="0" w:line="360" w:lineRule="auto"/>
        <w:jc w:val="both"/>
        <w:rPr>
          <w:rFonts w:ascii="Times New Roman" w:hAnsi="Times New Roman" w:cs="Times New Roman"/>
          <w:bCs/>
          <w:sz w:val="24"/>
          <w:szCs w:val="24"/>
        </w:rPr>
      </w:pPr>
    </w:p>
    <w:p w14:paraId="15B57D33" w14:textId="70301923" w:rsidR="00425507" w:rsidRPr="00DC0C82" w:rsidRDefault="00425507" w:rsidP="007F75F9">
      <w:pPr>
        <w:pStyle w:val="ListParagraph"/>
        <w:numPr>
          <w:ilvl w:val="0"/>
          <w:numId w:val="16"/>
        </w:numPr>
        <w:spacing w:after="0" w:line="360" w:lineRule="auto"/>
        <w:jc w:val="both"/>
        <w:rPr>
          <w:rFonts w:ascii="Times New Roman" w:hAnsi="Times New Roman" w:cs="Times New Roman"/>
          <w:bCs/>
          <w:sz w:val="24"/>
          <w:szCs w:val="24"/>
        </w:rPr>
      </w:pPr>
      <w:r w:rsidRPr="00DC0C82">
        <w:rPr>
          <w:rFonts w:ascii="Times New Roman" w:hAnsi="Times New Roman" w:cs="Times New Roman"/>
          <w:b/>
          <w:sz w:val="24"/>
          <w:szCs w:val="24"/>
        </w:rPr>
        <w:lastRenderedPageBreak/>
        <w:t>Õppe- ja kasvatustegevuse mitmekesistamine</w:t>
      </w:r>
      <w:r w:rsidRPr="00DC0C82">
        <w:rPr>
          <w:rFonts w:ascii="Times New Roman" w:hAnsi="Times New Roman" w:cs="Times New Roman"/>
          <w:bCs/>
          <w:sz w:val="24"/>
          <w:szCs w:val="24"/>
        </w:rPr>
        <w:t>: Õpetajatel on võimalus valida rühma vajadustest ja laste arengust lähtuvaid metoodikaid ning planeerida õppe- ja kasvatustegevust paindlikult, kasutades vastavalt vajadusele nädala- või kuuplaani</w:t>
      </w:r>
      <w:r w:rsidR="007613A0" w:rsidRPr="00DC0C82">
        <w:rPr>
          <w:rFonts w:ascii="Times New Roman" w:hAnsi="Times New Roman" w:cs="Times New Roman"/>
          <w:bCs/>
          <w:sz w:val="24"/>
          <w:szCs w:val="24"/>
        </w:rPr>
        <w:t xml:space="preserve">. </w:t>
      </w:r>
      <w:r w:rsidRPr="00DC0C82">
        <w:rPr>
          <w:rFonts w:ascii="Times New Roman" w:hAnsi="Times New Roman" w:cs="Times New Roman"/>
          <w:bCs/>
          <w:sz w:val="24"/>
          <w:szCs w:val="24"/>
        </w:rPr>
        <w:t xml:space="preserve">Lasteaia õppekava on täiendatud linnaruumis õppimise, tulevikuoskuste ja robootika valdkondadega. Lasteaia päevakava arutelu toimus 2024. aastal ning päevakava muutmine ja kooskõlastamine 2025. aastal. </w:t>
      </w:r>
      <w:r w:rsidR="002971C7" w:rsidRPr="00DC0C82">
        <w:rPr>
          <w:rFonts w:ascii="Times New Roman" w:hAnsi="Times New Roman" w:cs="Times New Roman"/>
          <w:bCs/>
          <w:sz w:val="24"/>
          <w:szCs w:val="24"/>
        </w:rPr>
        <w:t>Õppetöös rakendati projektiõpet (kolmes rühmas), mis on andnud võimaluse siduda õppetegevusi laste huvide, uurimise, koostöö ja praktilise tegutsemisega</w:t>
      </w:r>
      <w:r w:rsidR="007F558F" w:rsidRPr="00DC0C82">
        <w:rPr>
          <w:rFonts w:ascii="Times New Roman" w:hAnsi="Times New Roman" w:cs="Times New Roman"/>
          <w:bCs/>
          <w:sz w:val="24"/>
          <w:szCs w:val="24"/>
        </w:rPr>
        <w:t xml:space="preserve">. </w:t>
      </w:r>
      <w:r w:rsidR="002971C7" w:rsidRPr="00DC0C82">
        <w:rPr>
          <w:rFonts w:ascii="Times New Roman" w:hAnsi="Times New Roman" w:cs="Times New Roman"/>
          <w:bCs/>
          <w:sz w:val="24"/>
          <w:szCs w:val="24"/>
        </w:rPr>
        <w:t>Samuti rakendati „Kiusamisest vabaks“ metoodikat, Arvumaad, Liikuma Kutsuva Kooli põhimõtteid ja Kommivaba rühma algatust. Lasteaia raamatukogu on igal aastal täiendatud uute raamatute, mängude ja metoodilise kirjandusega, mis rikastab õppe- ja kasvatustööd. 6–7-aastaste rühmas planeerivad lapsed ka ise tegevusi</w:t>
      </w:r>
      <w:r w:rsidR="007F558F" w:rsidRPr="00DC0C82">
        <w:rPr>
          <w:rFonts w:ascii="Times New Roman" w:hAnsi="Times New Roman" w:cs="Times New Roman"/>
          <w:bCs/>
          <w:sz w:val="24"/>
          <w:szCs w:val="24"/>
        </w:rPr>
        <w:t>.</w:t>
      </w:r>
    </w:p>
    <w:p w14:paraId="46B3741D" w14:textId="0454B25E" w:rsidR="00425507" w:rsidRPr="00DC0C82" w:rsidRDefault="00893E1F" w:rsidP="007F75F9">
      <w:pPr>
        <w:pStyle w:val="ListParagraph"/>
        <w:numPr>
          <w:ilvl w:val="0"/>
          <w:numId w:val="16"/>
        </w:numPr>
        <w:spacing w:after="0" w:line="360" w:lineRule="auto"/>
        <w:jc w:val="both"/>
        <w:rPr>
          <w:rFonts w:ascii="Times New Roman" w:hAnsi="Times New Roman" w:cs="Times New Roman"/>
          <w:bCs/>
          <w:sz w:val="24"/>
          <w:szCs w:val="24"/>
        </w:rPr>
      </w:pPr>
      <w:r w:rsidRPr="00DC0C82">
        <w:rPr>
          <w:rFonts w:ascii="Times New Roman" w:hAnsi="Times New Roman" w:cs="Times New Roman"/>
          <w:b/>
          <w:bCs/>
          <w:sz w:val="24"/>
          <w:szCs w:val="24"/>
        </w:rPr>
        <w:t>Laste tulevikuoskuste, iseseisvuse ja vastutustunde sihipärane arendamine:</w:t>
      </w:r>
      <w:r w:rsidRPr="00DC0C82">
        <w:rPr>
          <w:rFonts w:ascii="Times New Roman" w:hAnsi="Times New Roman" w:cs="Times New Roman"/>
          <w:b/>
          <w:sz w:val="24"/>
          <w:szCs w:val="24"/>
        </w:rPr>
        <w:t xml:space="preserve"> </w:t>
      </w:r>
      <w:r w:rsidRPr="00DC0C82">
        <w:rPr>
          <w:rFonts w:ascii="Times New Roman" w:hAnsi="Times New Roman" w:cs="Times New Roman"/>
          <w:bCs/>
          <w:sz w:val="24"/>
          <w:szCs w:val="24"/>
        </w:rPr>
        <w:t xml:space="preserve">Rühmade „Toimekate laste“ süsteem ning Mudilaste Mõttemeeskonna kaudu laste kaasamine toetavad laste algatusvõimet, vastutustunnet, koostööoskust ja julgust oma arvamust väljendada. Lapsed saavad kogemuse, et nende mõtteid kuulatakse ja nendega arvestatakse, mis toetab enesekindlust, otsustusjulgust ning aktiivset osalemist lasteaiaelus. </w:t>
      </w:r>
      <w:r w:rsidR="00FC3075" w:rsidRPr="00DC0C82">
        <w:rPr>
          <w:rFonts w:ascii="Times New Roman" w:hAnsi="Times New Roman" w:cs="Times New Roman"/>
          <w:bCs/>
          <w:sz w:val="24"/>
          <w:szCs w:val="24"/>
        </w:rPr>
        <w:t>Esiletõstmist väärib laste personaalnäituste korraldamine: 2023. ja 2024. aastal toimusid kahe lapse personaalnäitused, mis toetasid laste eneseväljendust, loovust ja oma tööde väärtustamist. 2024. aastal loodi uus laste küsitlus, et koguda süsteemsemalt tagasisidet ka lastelt ning arvestada nende arvamusi lasteaiaelu kujundamisel. Lastele korraldati praktilisi ennetus- ja tervisetegevusi, sh kriisikoolitus, projekt „Suukool“ ja hambabussi külastus.</w:t>
      </w:r>
    </w:p>
    <w:p w14:paraId="77C9B2B7" w14:textId="0C12C3A6" w:rsidR="00425507" w:rsidRPr="00DC0C82" w:rsidRDefault="00425507" w:rsidP="007F75F9">
      <w:pPr>
        <w:pStyle w:val="ListParagraph"/>
        <w:numPr>
          <w:ilvl w:val="0"/>
          <w:numId w:val="16"/>
        </w:numPr>
        <w:spacing w:after="0" w:line="360" w:lineRule="auto"/>
        <w:jc w:val="both"/>
        <w:rPr>
          <w:rFonts w:ascii="Times New Roman" w:hAnsi="Times New Roman" w:cs="Times New Roman"/>
          <w:bCs/>
          <w:sz w:val="24"/>
          <w:szCs w:val="24"/>
        </w:rPr>
      </w:pPr>
      <w:r w:rsidRPr="00DC0C82">
        <w:rPr>
          <w:rFonts w:ascii="Times New Roman" w:hAnsi="Times New Roman" w:cs="Times New Roman"/>
          <w:b/>
          <w:sz w:val="24"/>
          <w:szCs w:val="24"/>
        </w:rPr>
        <w:t>Eri keele- ja kultuuritaustaga laste toetamine:</w:t>
      </w:r>
      <w:r w:rsidRPr="00DC0C82">
        <w:rPr>
          <w:rFonts w:ascii="Times New Roman" w:hAnsi="Times New Roman" w:cs="Times New Roman"/>
          <w:bCs/>
          <w:sz w:val="24"/>
          <w:szCs w:val="24"/>
        </w:rPr>
        <w:t xml:space="preserve"> Tähelepanu on pööratud eesti keele kui teise keele õppele ning eri keele- ja kultuuritaustaga laste toetamisele. Sellest lähtuvalt on nädalaplaani lisatud uus valdkond, mis võimaldab keeleõppe ja kultuurilise mitmekesisuse toetamist teadlikumalt kavandada.</w:t>
      </w:r>
    </w:p>
    <w:p w14:paraId="4CF8D974" w14:textId="5DAF8686" w:rsidR="00425507" w:rsidRPr="00DC0C82" w:rsidRDefault="00425507" w:rsidP="007F75F9">
      <w:pPr>
        <w:pStyle w:val="ListParagraph"/>
        <w:numPr>
          <w:ilvl w:val="0"/>
          <w:numId w:val="16"/>
        </w:numPr>
        <w:spacing w:after="0" w:line="360" w:lineRule="auto"/>
        <w:jc w:val="both"/>
        <w:rPr>
          <w:rFonts w:ascii="Times New Roman" w:hAnsi="Times New Roman" w:cs="Times New Roman"/>
          <w:bCs/>
          <w:sz w:val="24"/>
          <w:szCs w:val="24"/>
        </w:rPr>
      </w:pPr>
      <w:r w:rsidRPr="00DC0C82">
        <w:rPr>
          <w:rFonts w:ascii="Times New Roman" w:hAnsi="Times New Roman" w:cs="Times New Roman"/>
          <w:b/>
          <w:sz w:val="24"/>
          <w:szCs w:val="24"/>
        </w:rPr>
        <w:t>Digivahendid ja veebikeskkonnad:</w:t>
      </w:r>
      <w:r w:rsidRPr="00DC0C82">
        <w:rPr>
          <w:rFonts w:ascii="Times New Roman" w:hAnsi="Times New Roman" w:cs="Times New Roman"/>
          <w:bCs/>
          <w:sz w:val="24"/>
          <w:szCs w:val="24"/>
        </w:rPr>
        <w:t xml:space="preserve"> Õppetööd rikastati Opiqu veebipõhise varamuga, mille kasutamist on analüüsitud ja mis on osutunud asjakohaseks; kasutajate arv on kasvanud. 2025. aastal võeti kasutusele ka ALPA Kids, kuid selle rakendamine on seni olnud vähene. Digivahendite valikut on täiendatud: soetatud on Tale-Bot robotid, Qobo tigu koos matemaatika laiendusega ning Smart-tahvel. Digivahendeid kasutatakse õppe- </w:t>
      </w:r>
      <w:r w:rsidRPr="00DC0C82">
        <w:rPr>
          <w:rFonts w:ascii="Times New Roman" w:hAnsi="Times New Roman" w:cs="Times New Roman"/>
          <w:bCs/>
          <w:sz w:val="24"/>
          <w:szCs w:val="24"/>
        </w:rPr>
        <w:lastRenderedPageBreak/>
        <w:t>ja kasvatustegevuses iganädalaselt. Lisaväärtust loob robootika huviring, mis toetab laste loogilist mõtlemist, probleemilahendusoskust ja huvi tehnoloogia vastu.</w:t>
      </w:r>
    </w:p>
    <w:p w14:paraId="1A822A66" w14:textId="1A9598E5" w:rsidR="00425507" w:rsidRPr="00DC0C82" w:rsidRDefault="00425507" w:rsidP="007F75F9">
      <w:pPr>
        <w:pStyle w:val="ListParagraph"/>
        <w:numPr>
          <w:ilvl w:val="0"/>
          <w:numId w:val="16"/>
        </w:numPr>
        <w:spacing w:after="0" w:line="360" w:lineRule="auto"/>
        <w:jc w:val="both"/>
        <w:rPr>
          <w:rFonts w:ascii="Times New Roman" w:hAnsi="Times New Roman" w:cs="Times New Roman"/>
          <w:sz w:val="24"/>
          <w:szCs w:val="24"/>
        </w:rPr>
      </w:pPr>
      <w:r w:rsidRPr="00DC0C82">
        <w:rPr>
          <w:rFonts w:ascii="Times New Roman" w:hAnsi="Times New Roman" w:cs="Times New Roman"/>
          <w:b/>
          <w:sz w:val="24"/>
          <w:szCs w:val="24"/>
        </w:rPr>
        <w:t>Õuesõpe, linnaruumis õppimine ja üritused:</w:t>
      </w:r>
      <w:r w:rsidRPr="00DC0C82">
        <w:rPr>
          <w:rFonts w:ascii="Times New Roman" w:hAnsi="Times New Roman" w:cs="Times New Roman"/>
          <w:bCs/>
          <w:sz w:val="24"/>
          <w:szCs w:val="24"/>
        </w:rPr>
        <w:t xml:space="preserve"> Õppekäike korraldatakse regulaarselt ning nende arv on olnud väga suur, ulatudes kuni 65–67 õppekäiguni aastas. Lapsed osalesid aktiivselt nii kogukondlikel kui ka ülelinnalistel üritustel ja tegevustes. Näidetena võib välja tuua näituse „Rahvariided 100 aasta pärast“, iga-aastased virtuaaljooksud, Tallinna Loomaaia ja Kumu külastused, ujumistreeningud Kalev Spas, Lasnamäe linnaosa valitsuse korraldatud teabepäevad „Mina oskan seda“, joonistuskonkursi „Talv Lasnamäel“, Paekaare Lasteaia ürituse „Eesti keele kaunis kõla“, osalemise XXV Võimlemispeol ning nutivahendite suurürituse Kivimurru Lasteaias. Koostöös Kadrioru Saksa Gümnaasiumi õpilastega toimus lasteaias „Nutitund väikesele sõbrale“. Õpetajatele toimus koolitus Tallinna Pallasti Lasteaias.</w:t>
      </w:r>
      <w:r w:rsidR="00B44A07" w:rsidRPr="00DC0C82">
        <w:rPr>
          <w:rFonts w:ascii="Times New Roman" w:hAnsi="Times New Roman" w:cs="Times New Roman"/>
          <w:bCs/>
          <w:sz w:val="24"/>
          <w:szCs w:val="24"/>
        </w:rPr>
        <w:t xml:space="preserve"> </w:t>
      </w:r>
      <w:r w:rsidR="00B44A07" w:rsidRPr="00DC0C82">
        <w:rPr>
          <w:rFonts w:ascii="Times New Roman" w:hAnsi="Times New Roman" w:cs="Times New Roman"/>
          <w:sz w:val="24"/>
          <w:szCs w:val="24"/>
        </w:rPr>
        <w:t>Õppekäigud, muuseumikülastused, liikumistegevused ja osalemine erinevatel üritustel on rikastanud laste õpikogemust ning toetanud õppimist väljaspool rühmaruumi. Laste osalemine üritustel, esinemistel, näitustel ja võistlustel on toetanud nende eneseväljendust, esinemisjulgust, aktiivset eluviisi ja silmaringi avardumist.</w:t>
      </w:r>
    </w:p>
    <w:p w14:paraId="794F7E50" w14:textId="143C5D9B" w:rsidR="00425507" w:rsidRPr="00DC0C82" w:rsidRDefault="00425507" w:rsidP="007F75F9">
      <w:pPr>
        <w:pStyle w:val="ListParagraph"/>
        <w:numPr>
          <w:ilvl w:val="0"/>
          <w:numId w:val="16"/>
        </w:numPr>
        <w:spacing w:after="0" w:line="360" w:lineRule="auto"/>
        <w:jc w:val="both"/>
        <w:rPr>
          <w:rFonts w:ascii="Times New Roman" w:hAnsi="Times New Roman" w:cs="Times New Roman"/>
          <w:bCs/>
          <w:sz w:val="24"/>
          <w:szCs w:val="24"/>
        </w:rPr>
      </w:pPr>
      <w:r w:rsidRPr="00DC0C82">
        <w:rPr>
          <w:rFonts w:ascii="Times New Roman" w:hAnsi="Times New Roman" w:cs="Times New Roman"/>
          <w:b/>
          <w:sz w:val="24"/>
          <w:szCs w:val="24"/>
        </w:rPr>
        <w:t>Keskkonnaharidus ja huviringid</w:t>
      </w:r>
      <w:r w:rsidRPr="00DC0C82">
        <w:rPr>
          <w:rFonts w:ascii="Times New Roman" w:hAnsi="Times New Roman" w:cs="Times New Roman"/>
          <w:bCs/>
          <w:sz w:val="24"/>
          <w:szCs w:val="24"/>
        </w:rPr>
        <w:t>: Osalemine Linnaaedade projektis võimaldas lasteaial saada kasvuhoone, mis toetab õuesõpet ja loob võimalusi praktilisteks õppetegevusteks. Kuni 2024. aastani jätkus Rohelise Kooli programm, 2024. aastal peatati programmi ametlik pool, kuid keskkonnateemalised tegevused ja õuesõppega seotud algatused jätkuvad. Hinnatavatel aastatel lisandus kaks uut huviringi: teadusring ja zooring. Kokku tegutseb lasteaias 9 huviringi, mis toetavad laste huvide arengut. Uue muusikaõpetaja tööle asumine on mõjutanud positiivselt laste huvi laulmise vastu: laste laulmisoskus on arenenud, neil on olnud rohkem võimalusi esineda ning toimunud on mitmeid muusikaga seotud üritusi.</w:t>
      </w:r>
    </w:p>
    <w:p w14:paraId="48F413D4" w14:textId="77777777" w:rsidR="00DD5B93" w:rsidRPr="00DC0C82" w:rsidRDefault="00DD5B93" w:rsidP="007F75F9">
      <w:pPr>
        <w:spacing w:after="0" w:line="360" w:lineRule="auto"/>
        <w:jc w:val="both"/>
        <w:rPr>
          <w:rFonts w:ascii="Times New Roman" w:hAnsi="Times New Roman" w:cs="Times New Roman"/>
          <w:bCs/>
          <w:sz w:val="24"/>
          <w:szCs w:val="24"/>
        </w:rPr>
      </w:pPr>
    </w:p>
    <w:p w14:paraId="79ADBB9E" w14:textId="4E67BFD4" w:rsidR="00425507" w:rsidRPr="00DC0C82" w:rsidRDefault="000261B5" w:rsidP="007F75F9">
      <w:pPr>
        <w:pStyle w:val="Heading2"/>
        <w:jc w:val="both"/>
      </w:pPr>
      <w:bookmarkStart w:id="44" w:name="_Toc230173233"/>
      <w:r w:rsidRPr="00DC0C82">
        <w:t>MÕÕDIKUTE TÄITMINE JA RAHULO</w:t>
      </w:r>
      <w:r w:rsidR="00842962" w:rsidRPr="00DC0C82">
        <w:t>LUTULEMUSED</w:t>
      </w:r>
      <w:bookmarkEnd w:id="44"/>
    </w:p>
    <w:p w14:paraId="42859DC6" w14:textId="77777777" w:rsidR="00842962" w:rsidRPr="00DC0C82" w:rsidRDefault="00842962" w:rsidP="007F75F9">
      <w:pPr>
        <w:spacing w:after="0" w:line="360" w:lineRule="auto"/>
        <w:jc w:val="both"/>
        <w:rPr>
          <w:rFonts w:ascii="Times New Roman" w:hAnsi="Times New Roman" w:cs="Times New Roman"/>
          <w:b/>
          <w:sz w:val="24"/>
          <w:szCs w:val="24"/>
        </w:rPr>
      </w:pPr>
    </w:p>
    <w:p w14:paraId="4BE1309A" w14:textId="604C31AC" w:rsidR="00842962" w:rsidRPr="00DC0C82" w:rsidRDefault="00842962"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 xml:space="preserve">Õppe- ja kasvatustöö kvaliteet on kolme aasta jooksul märgatavalt paranenud, mida kinnitab lapsevanemate rahulolu pidev kasv. Arengukavas seatud peamine mõõdik on täidetud: kui lapsevanemate rahulolu laste individuaalsusega arvestamisel oli algselt (2022. a) 56,2% ja eesmärgiks seati 62%, siis 2025. aastaks on see tõusnud lausa 77,2%-ni. Eriti silmapaistvalt on kasvanud rahulolu rühmas läbiviidava õppe- ja kasvatustegevusega (tõustes 94,7%-ni) ning </w:t>
      </w:r>
      <w:r w:rsidRPr="00DC0C82">
        <w:rPr>
          <w:rFonts w:ascii="Times New Roman" w:hAnsi="Times New Roman" w:cs="Times New Roman"/>
          <w:bCs/>
          <w:sz w:val="24"/>
          <w:szCs w:val="24"/>
        </w:rPr>
        <w:lastRenderedPageBreak/>
        <w:t>turvalise ja mängulise kasvukeskkonnaga (95%). Samuti on laste ettevalmistus kooliks stabiilne ning koolipikendusi hindamisperioodil ei esinenud.</w:t>
      </w:r>
    </w:p>
    <w:p w14:paraId="1FC1C508" w14:textId="4F9DF059" w:rsidR="00584290" w:rsidRPr="00DC0C82" w:rsidRDefault="00584290" w:rsidP="007F75F9">
      <w:pPr>
        <w:spacing w:after="0" w:line="360" w:lineRule="auto"/>
        <w:jc w:val="both"/>
        <w:rPr>
          <w:rFonts w:ascii="Times New Roman" w:hAnsi="Times New Roman" w:cs="Times New Roman"/>
          <w:bCs/>
          <w:sz w:val="24"/>
          <w:szCs w:val="24"/>
        </w:rPr>
      </w:pPr>
      <w:r w:rsidRPr="00DC0C82">
        <w:rPr>
          <w:rFonts w:ascii="Times New Roman" w:hAnsi="Times New Roman" w:cs="Times New Roman"/>
          <w:bCs/>
          <w:sz w:val="24"/>
          <w:szCs w:val="24"/>
        </w:rPr>
        <w:t>Kokkuvõttes näitavad rahulolutulemused, et lapse arengut toetav õppe- ja kasvatustegevus on tugev ning lapsevanemate poolt kõrgelt hinnatud. Samas vajavad järgmisel perioodil jätkuvat tähelepanu hariduslike erivajadustega ning eri keele- ja kultuuritaustaga laste süsteemsem toetamine, projektiõppe laiendamine, digilahenduste eesmärgipärasem kasutamine ning õppekava ja seadusest tulenevate dokumentide ajakohastamine.</w:t>
      </w:r>
    </w:p>
    <w:p w14:paraId="49D4EA65" w14:textId="77777777" w:rsidR="00752784" w:rsidRPr="00DC0C82" w:rsidRDefault="00752784" w:rsidP="007F75F9">
      <w:pPr>
        <w:spacing w:after="0" w:line="360" w:lineRule="auto"/>
        <w:jc w:val="both"/>
        <w:rPr>
          <w:rFonts w:ascii="Times New Roman" w:hAnsi="Times New Roman" w:cs="Times New Roman"/>
          <w:bCs/>
          <w:sz w:val="24"/>
          <w:szCs w:val="24"/>
        </w:rPr>
      </w:pPr>
    </w:p>
    <w:p w14:paraId="0E47FC40" w14:textId="660CE8CE" w:rsidR="00752784" w:rsidRPr="00DC0C82" w:rsidRDefault="00752784" w:rsidP="007F75F9">
      <w:pPr>
        <w:spacing w:after="0" w:line="360" w:lineRule="auto"/>
        <w:jc w:val="both"/>
        <w:rPr>
          <w:rFonts w:ascii="Times New Roman" w:eastAsia="Times New Roman" w:hAnsi="Times New Roman" w:cs="Times New Roman"/>
          <w:b/>
          <w:bCs/>
          <w:sz w:val="24"/>
          <w:szCs w:val="24"/>
        </w:rPr>
      </w:pPr>
      <w:r w:rsidRPr="00DC0C82">
        <w:rPr>
          <w:rFonts w:ascii="Times New Roman" w:eastAsia="Times New Roman" w:hAnsi="Times New Roman" w:cs="Times New Roman"/>
          <w:b/>
          <w:bCs/>
          <w:sz w:val="24"/>
          <w:szCs w:val="24"/>
        </w:rPr>
        <w:t>Olen rahul rühmas läbiviidava õppe- ja kasvatustegevusega</w:t>
      </w:r>
    </w:p>
    <w:p w14:paraId="7AA4DF7D" w14:textId="77777777" w:rsidR="00752784" w:rsidRPr="00DC0C82" w:rsidRDefault="00752784" w:rsidP="007F75F9">
      <w:pPr>
        <w:spacing w:after="0" w:line="360" w:lineRule="auto"/>
        <w:jc w:val="both"/>
        <w:rPr>
          <w:rFonts w:ascii="Times New Roman" w:hAnsi="Times New Roman" w:cs="Times New Roman"/>
          <w:b/>
          <w:sz w:val="24"/>
          <w:szCs w:val="24"/>
        </w:rPr>
      </w:pPr>
    </w:p>
    <w:tbl>
      <w:tblPr>
        <w:tblW w:w="4780" w:type="dxa"/>
        <w:tblCellMar>
          <w:left w:w="70" w:type="dxa"/>
          <w:right w:w="70" w:type="dxa"/>
        </w:tblCellMar>
        <w:tblLook w:val="04A0" w:firstRow="1" w:lastRow="0" w:firstColumn="1" w:lastColumn="0" w:noHBand="0" w:noVBand="1"/>
      </w:tblPr>
      <w:tblGrid>
        <w:gridCol w:w="1900"/>
        <w:gridCol w:w="960"/>
        <w:gridCol w:w="960"/>
        <w:gridCol w:w="960"/>
      </w:tblGrid>
      <w:tr w:rsidR="00752784" w:rsidRPr="00DC0C82" w14:paraId="3C1C3B75" w14:textId="77777777" w:rsidTr="000229D6">
        <w:trPr>
          <w:trHeight w:val="300"/>
        </w:trPr>
        <w:tc>
          <w:tcPr>
            <w:tcW w:w="1900" w:type="dxa"/>
            <w:tcBorders>
              <w:top w:val="nil"/>
              <w:left w:val="nil"/>
              <w:bottom w:val="nil"/>
              <w:right w:val="nil"/>
            </w:tcBorders>
            <w:noWrap/>
            <w:vAlign w:val="bottom"/>
            <w:hideMark/>
          </w:tcPr>
          <w:p w14:paraId="221EC01D" w14:textId="77777777" w:rsidR="00752784" w:rsidRPr="00DC0C82" w:rsidRDefault="00752784" w:rsidP="007F75F9">
            <w:pPr>
              <w:spacing w:after="0" w:line="360" w:lineRule="auto"/>
              <w:jc w:val="both"/>
              <w:rPr>
                <w:rFonts w:ascii="Times New Roman" w:eastAsia="Times New Roman" w:hAnsi="Times New Roman" w:cs="Times New Roman"/>
                <w:sz w:val="24"/>
                <w:szCs w:val="24"/>
              </w:rPr>
            </w:pPr>
          </w:p>
        </w:tc>
        <w:tc>
          <w:tcPr>
            <w:tcW w:w="960" w:type="dxa"/>
            <w:tcBorders>
              <w:top w:val="nil"/>
              <w:left w:val="nil"/>
              <w:bottom w:val="nil"/>
              <w:right w:val="nil"/>
            </w:tcBorders>
            <w:noWrap/>
            <w:vAlign w:val="bottom"/>
            <w:hideMark/>
          </w:tcPr>
          <w:p w14:paraId="10BCDC33" w14:textId="77777777" w:rsidR="00752784" w:rsidRPr="00DC0C82" w:rsidRDefault="0075278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960" w:type="dxa"/>
            <w:tcBorders>
              <w:top w:val="nil"/>
              <w:left w:val="nil"/>
              <w:bottom w:val="nil"/>
              <w:right w:val="nil"/>
            </w:tcBorders>
            <w:noWrap/>
            <w:vAlign w:val="bottom"/>
            <w:hideMark/>
          </w:tcPr>
          <w:p w14:paraId="385844D4" w14:textId="77777777" w:rsidR="00752784" w:rsidRPr="00DC0C82" w:rsidRDefault="0075278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960" w:type="dxa"/>
            <w:tcBorders>
              <w:top w:val="nil"/>
              <w:left w:val="nil"/>
              <w:bottom w:val="nil"/>
              <w:right w:val="nil"/>
            </w:tcBorders>
            <w:noWrap/>
            <w:vAlign w:val="bottom"/>
            <w:hideMark/>
          </w:tcPr>
          <w:p w14:paraId="2D554A9D" w14:textId="77777777" w:rsidR="00752784" w:rsidRPr="00DC0C82" w:rsidRDefault="0075278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752784" w:rsidRPr="00DC0C82" w14:paraId="19567EA5" w14:textId="77777777" w:rsidTr="000229D6">
        <w:trPr>
          <w:trHeight w:val="300"/>
        </w:trPr>
        <w:tc>
          <w:tcPr>
            <w:tcW w:w="1900" w:type="dxa"/>
            <w:tcBorders>
              <w:top w:val="nil"/>
              <w:left w:val="nil"/>
              <w:bottom w:val="nil"/>
              <w:right w:val="nil"/>
            </w:tcBorders>
            <w:noWrap/>
            <w:vAlign w:val="bottom"/>
            <w:hideMark/>
          </w:tcPr>
          <w:p w14:paraId="2221C9DA" w14:textId="77777777" w:rsidR="00752784" w:rsidRPr="00DC0C82" w:rsidRDefault="00752784" w:rsidP="007F75F9">
            <w:pPr>
              <w:spacing w:after="0" w:line="360" w:lineRule="auto"/>
              <w:jc w:val="both"/>
              <w:rPr>
                <w:rFonts w:ascii="Times New Roman" w:eastAsia="Times New Roman"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05497B94" w14:textId="574DA6E3" w:rsidR="00752784" w:rsidRPr="00DC0C82" w:rsidRDefault="0075278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78,6%</w:t>
            </w:r>
          </w:p>
        </w:tc>
        <w:tc>
          <w:tcPr>
            <w:tcW w:w="960" w:type="dxa"/>
            <w:tcBorders>
              <w:top w:val="single" w:sz="4" w:space="0" w:color="auto"/>
              <w:left w:val="nil"/>
              <w:bottom w:val="single" w:sz="4" w:space="0" w:color="auto"/>
              <w:right w:val="single" w:sz="4" w:space="0" w:color="auto"/>
            </w:tcBorders>
            <w:noWrap/>
            <w:vAlign w:val="bottom"/>
          </w:tcPr>
          <w:p w14:paraId="6F1685E6" w14:textId="375EE3D5" w:rsidR="00752784" w:rsidRPr="00DC0C82" w:rsidRDefault="0075278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81,8%</w:t>
            </w:r>
          </w:p>
        </w:tc>
        <w:tc>
          <w:tcPr>
            <w:tcW w:w="960" w:type="dxa"/>
            <w:tcBorders>
              <w:top w:val="single" w:sz="4" w:space="0" w:color="auto"/>
              <w:left w:val="nil"/>
              <w:bottom w:val="single" w:sz="4" w:space="0" w:color="auto"/>
              <w:right w:val="single" w:sz="4" w:space="0" w:color="auto"/>
            </w:tcBorders>
            <w:noWrap/>
            <w:vAlign w:val="bottom"/>
          </w:tcPr>
          <w:p w14:paraId="4E1BBE0B" w14:textId="4E4E0102" w:rsidR="00752784" w:rsidRPr="00DC0C82" w:rsidRDefault="00752784"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94,7%</w:t>
            </w:r>
          </w:p>
        </w:tc>
      </w:tr>
    </w:tbl>
    <w:p w14:paraId="54BA6881" w14:textId="77777777" w:rsidR="00752784" w:rsidRPr="00DC0C82" w:rsidRDefault="00752784" w:rsidP="007F75F9">
      <w:pPr>
        <w:spacing w:after="0" w:line="360" w:lineRule="auto"/>
        <w:jc w:val="both"/>
        <w:rPr>
          <w:rFonts w:ascii="Times New Roman" w:hAnsi="Times New Roman" w:cs="Times New Roman"/>
          <w:bCs/>
          <w:sz w:val="24"/>
          <w:szCs w:val="24"/>
        </w:rPr>
      </w:pPr>
    </w:p>
    <w:p w14:paraId="6D360BF1" w14:textId="77777777" w:rsidR="00E847F0" w:rsidRPr="00DC0C82" w:rsidRDefault="00E847F0" w:rsidP="007F75F9">
      <w:pPr>
        <w:spacing w:after="0" w:line="360" w:lineRule="auto"/>
        <w:jc w:val="both"/>
        <w:rPr>
          <w:rFonts w:ascii="Times New Roman" w:hAnsi="Times New Roman" w:cs="Times New Roman"/>
          <w:bCs/>
          <w:sz w:val="24"/>
          <w:szCs w:val="24"/>
        </w:rPr>
      </w:pPr>
    </w:p>
    <w:p w14:paraId="1044715B" w14:textId="19450368" w:rsidR="00192CAF" w:rsidRPr="00DC0C82" w:rsidRDefault="00192CAF" w:rsidP="007F75F9">
      <w:pPr>
        <w:spacing w:after="0" w:line="360" w:lineRule="auto"/>
        <w:jc w:val="both"/>
        <w:rPr>
          <w:rFonts w:ascii="Times New Roman" w:hAnsi="Times New Roman" w:cs="Times New Roman"/>
          <w:b/>
          <w:sz w:val="24"/>
          <w:szCs w:val="24"/>
        </w:rPr>
      </w:pPr>
      <w:r w:rsidRPr="00DC0C82">
        <w:rPr>
          <w:rFonts w:ascii="Times New Roman" w:eastAsia="Times New Roman" w:hAnsi="Times New Roman" w:cs="Times New Roman"/>
          <w:b/>
          <w:bCs/>
          <w:sz w:val="24"/>
          <w:szCs w:val="24"/>
        </w:rPr>
        <w:t>Minu laps saab kooliks  hea ettevalmistuse</w:t>
      </w:r>
    </w:p>
    <w:tbl>
      <w:tblPr>
        <w:tblW w:w="4780" w:type="dxa"/>
        <w:tblCellMar>
          <w:left w:w="70" w:type="dxa"/>
          <w:right w:w="70" w:type="dxa"/>
        </w:tblCellMar>
        <w:tblLook w:val="04A0" w:firstRow="1" w:lastRow="0" w:firstColumn="1" w:lastColumn="0" w:noHBand="0" w:noVBand="1"/>
      </w:tblPr>
      <w:tblGrid>
        <w:gridCol w:w="1900"/>
        <w:gridCol w:w="960"/>
        <w:gridCol w:w="960"/>
        <w:gridCol w:w="960"/>
      </w:tblGrid>
      <w:tr w:rsidR="00192CAF" w:rsidRPr="00DC0C82" w14:paraId="52909D1F" w14:textId="77777777" w:rsidTr="000229D6">
        <w:trPr>
          <w:trHeight w:val="300"/>
        </w:trPr>
        <w:tc>
          <w:tcPr>
            <w:tcW w:w="1900" w:type="dxa"/>
            <w:tcBorders>
              <w:top w:val="nil"/>
              <w:left w:val="nil"/>
              <w:bottom w:val="nil"/>
              <w:right w:val="nil"/>
            </w:tcBorders>
            <w:noWrap/>
            <w:vAlign w:val="bottom"/>
            <w:hideMark/>
          </w:tcPr>
          <w:p w14:paraId="2CBD6D6D" w14:textId="77777777" w:rsidR="00192CAF" w:rsidRPr="00DC0C82" w:rsidRDefault="00192CAF" w:rsidP="007F75F9">
            <w:pPr>
              <w:spacing w:after="0" w:line="360" w:lineRule="auto"/>
              <w:jc w:val="both"/>
              <w:rPr>
                <w:rFonts w:ascii="Times New Roman" w:eastAsia="Times New Roman" w:hAnsi="Times New Roman" w:cs="Times New Roman"/>
                <w:sz w:val="24"/>
                <w:szCs w:val="24"/>
              </w:rPr>
            </w:pPr>
          </w:p>
        </w:tc>
        <w:tc>
          <w:tcPr>
            <w:tcW w:w="960" w:type="dxa"/>
            <w:tcBorders>
              <w:top w:val="nil"/>
              <w:left w:val="nil"/>
              <w:bottom w:val="nil"/>
              <w:right w:val="nil"/>
            </w:tcBorders>
            <w:noWrap/>
            <w:vAlign w:val="bottom"/>
            <w:hideMark/>
          </w:tcPr>
          <w:p w14:paraId="7A1BBF5E" w14:textId="77777777" w:rsidR="00192CAF" w:rsidRPr="00DC0C82" w:rsidRDefault="00192CAF"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960" w:type="dxa"/>
            <w:tcBorders>
              <w:top w:val="nil"/>
              <w:left w:val="nil"/>
              <w:bottom w:val="nil"/>
              <w:right w:val="nil"/>
            </w:tcBorders>
            <w:noWrap/>
            <w:vAlign w:val="bottom"/>
            <w:hideMark/>
          </w:tcPr>
          <w:p w14:paraId="15897203" w14:textId="77777777" w:rsidR="00192CAF" w:rsidRPr="00DC0C82" w:rsidRDefault="00192CAF"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960" w:type="dxa"/>
            <w:tcBorders>
              <w:top w:val="nil"/>
              <w:left w:val="nil"/>
              <w:bottom w:val="nil"/>
              <w:right w:val="nil"/>
            </w:tcBorders>
            <w:noWrap/>
            <w:vAlign w:val="bottom"/>
            <w:hideMark/>
          </w:tcPr>
          <w:p w14:paraId="54E7901D" w14:textId="77777777" w:rsidR="00192CAF" w:rsidRPr="00DC0C82" w:rsidRDefault="00192CAF"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192CAF" w:rsidRPr="00DC0C82" w14:paraId="60BE757A" w14:textId="77777777" w:rsidTr="000229D6">
        <w:trPr>
          <w:trHeight w:val="300"/>
        </w:trPr>
        <w:tc>
          <w:tcPr>
            <w:tcW w:w="1900" w:type="dxa"/>
            <w:tcBorders>
              <w:top w:val="nil"/>
              <w:left w:val="nil"/>
              <w:bottom w:val="nil"/>
              <w:right w:val="nil"/>
            </w:tcBorders>
            <w:noWrap/>
            <w:vAlign w:val="bottom"/>
            <w:hideMark/>
          </w:tcPr>
          <w:p w14:paraId="10E8A061" w14:textId="77777777" w:rsidR="00192CAF" w:rsidRPr="00DC0C82" w:rsidRDefault="00192CAF" w:rsidP="007F75F9">
            <w:pPr>
              <w:spacing w:after="0" w:line="360" w:lineRule="auto"/>
              <w:jc w:val="both"/>
              <w:rPr>
                <w:rFonts w:ascii="Times New Roman" w:eastAsia="Times New Roman"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475D7537" w14:textId="1AE1CD36" w:rsidR="00192CAF" w:rsidRPr="00DC0C82" w:rsidRDefault="00192CAF"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69,6%</w:t>
            </w:r>
          </w:p>
        </w:tc>
        <w:tc>
          <w:tcPr>
            <w:tcW w:w="960" w:type="dxa"/>
            <w:tcBorders>
              <w:top w:val="single" w:sz="4" w:space="0" w:color="auto"/>
              <w:left w:val="nil"/>
              <w:bottom w:val="single" w:sz="4" w:space="0" w:color="auto"/>
              <w:right w:val="single" w:sz="4" w:space="0" w:color="auto"/>
            </w:tcBorders>
            <w:noWrap/>
            <w:vAlign w:val="bottom"/>
          </w:tcPr>
          <w:p w14:paraId="67669FDC" w14:textId="18B94AC4" w:rsidR="00192CAF" w:rsidRPr="00DC0C82" w:rsidRDefault="00192CAF"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63,6%</w:t>
            </w:r>
          </w:p>
        </w:tc>
        <w:tc>
          <w:tcPr>
            <w:tcW w:w="960" w:type="dxa"/>
            <w:tcBorders>
              <w:top w:val="single" w:sz="4" w:space="0" w:color="auto"/>
              <w:left w:val="nil"/>
              <w:bottom w:val="single" w:sz="4" w:space="0" w:color="auto"/>
              <w:right w:val="single" w:sz="4" w:space="0" w:color="auto"/>
            </w:tcBorders>
            <w:noWrap/>
            <w:vAlign w:val="bottom"/>
          </w:tcPr>
          <w:p w14:paraId="670FB5CD" w14:textId="29D68C27" w:rsidR="00192CAF" w:rsidRPr="00DC0C82" w:rsidRDefault="00192CAF"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70,2%</w:t>
            </w:r>
          </w:p>
        </w:tc>
      </w:tr>
    </w:tbl>
    <w:p w14:paraId="27830D38" w14:textId="77777777" w:rsidR="00192CAF" w:rsidRPr="00DC0C82" w:rsidRDefault="00192CAF" w:rsidP="007F75F9">
      <w:pPr>
        <w:spacing w:after="0" w:line="360" w:lineRule="auto"/>
        <w:jc w:val="both"/>
        <w:rPr>
          <w:rFonts w:ascii="Times New Roman" w:hAnsi="Times New Roman" w:cs="Times New Roman"/>
          <w:bCs/>
          <w:sz w:val="24"/>
          <w:szCs w:val="24"/>
        </w:rPr>
      </w:pPr>
    </w:p>
    <w:p w14:paraId="58AEE668" w14:textId="77777777" w:rsidR="0028799B" w:rsidRPr="00DC0C82" w:rsidRDefault="0028799B" w:rsidP="007F75F9">
      <w:pPr>
        <w:spacing w:after="0" w:line="360" w:lineRule="auto"/>
        <w:jc w:val="both"/>
        <w:rPr>
          <w:rFonts w:ascii="Times New Roman" w:eastAsia="Times New Roman" w:hAnsi="Times New Roman" w:cs="Times New Roman"/>
          <w:b/>
          <w:bCs/>
          <w:sz w:val="24"/>
          <w:szCs w:val="24"/>
        </w:rPr>
      </w:pPr>
    </w:p>
    <w:p w14:paraId="4C138AB8" w14:textId="51D0F75F" w:rsidR="00F61988" w:rsidRPr="00DC0C82" w:rsidRDefault="00F61988" w:rsidP="007F75F9">
      <w:pPr>
        <w:spacing w:after="0" w:line="360" w:lineRule="auto"/>
        <w:jc w:val="both"/>
        <w:rPr>
          <w:rFonts w:ascii="Times New Roman" w:hAnsi="Times New Roman" w:cs="Times New Roman"/>
          <w:b/>
          <w:sz w:val="24"/>
          <w:szCs w:val="24"/>
        </w:rPr>
      </w:pPr>
      <w:r w:rsidRPr="00DC0C82">
        <w:rPr>
          <w:rFonts w:ascii="Times New Roman" w:eastAsia="Times New Roman" w:hAnsi="Times New Roman" w:cs="Times New Roman"/>
          <w:b/>
          <w:bCs/>
          <w:sz w:val="24"/>
          <w:szCs w:val="24"/>
        </w:rPr>
        <w:t>Lasteaias arvestatakse laste individuaalsete eripäradega</w:t>
      </w:r>
    </w:p>
    <w:tbl>
      <w:tblPr>
        <w:tblW w:w="4780" w:type="dxa"/>
        <w:tblCellMar>
          <w:left w:w="70" w:type="dxa"/>
          <w:right w:w="70" w:type="dxa"/>
        </w:tblCellMar>
        <w:tblLook w:val="04A0" w:firstRow="1" w:lastRow="0" w:firstColumn="1" w:lastColumn="0" w:noHBand="0" w:noVBand="1"/>
      </w:tblPr>
      <w:tblGrid>
        <w:gridCol w:w="1900"/>
        <w:gridCol w:w="960"/>
        <w:gridCol w:w="960"/>
        <w:gridCol w:w="960"/>
      </w:tblGrid>
      <w:tr w:rsidR="00F61988" w:rsidRPr="00DC0C82" w14:paraId="3DA76DA6" w14:textId="77777777" w:rsidTr="000229D6">
        <w:trPr>
          <w:trHeight w:val="300"/>
        </w:trPr>
        <w:tc>
          <w:tcPr>
            <w:tcW w:w="1900" w:type="dxa"/>
            <w:tcBorders>
              <w:top w:val="nil"/>
              <w:left w:val="nil"/>
              <w:bottom w:val="nil"/>
              <w:right w:val="nil"/>
            </w:tcBorders>
            <w:noWrap/>
            <w:vAlign w:val="bottom"/>
            <w:hideMark/>
          </w:tcPr>
          <w:p w14:paraId="24BD925B" w14:textId="77777777" w:rsidR="00F61988" w:rsidRPr="00DC0C82" w:rsidRDefault="00F61988" w:rsidP="007F75F9">
            <w:pPr>
              <w:spacing w:after="0" w:line="360" w:lineRule="auto"/>
              <w:jc w:val="both"/>
              <w:rPr>
                <w:rFonts w:ascii="Times New Roman" w:eastAsia="Times New Roman" w:hAnsi="Times New Roman" w:cs="Times New Roman"/>
                <w:sz w:val="24"/>
                <w:szCs w:val="24"/>
              </w:rPr>
            </w:pPr>
          </w:p>
        </w:tc>
        <w:tc>
          <w:tcPr>
            <w:tcW w:w="960" w:type="dxa"/>
            <w:tcBorders>
              <w:top w:val="nil"/>
              <w:left w:val="nil"/>
              <w:bottom w:val="nil"/>
              <w:right w:val="nil"/>
            </w:tcBorders>
            <w:noWrap/>
            <w:vAlign w:val="bottom"/>
            <w:hideMark/>
          </w:tcPr>
          <w:p w14:paraId="17A47AE9" w14:textId="77777777" w:rsidR="00F61988" w:rsidRPr="00DC0C82" w:rsidRDefault="00F6198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960" w:type="dxa"/>
            <w:tcBorders>
              <w:top w:val="nil"/>
              <w:left w:val="nil"/>
              <w:bottom w:val="nil"/>
              <w:right w:val="nil"/>
            </w:tcBorders>
            <w:noWrap/>
            <w:vAlign w:val="bottom"/>
            <w:hideMark/>
          </w:tcPr>
          <w:p w14:paraId="1C0C0BEC" w14:textId="77777777" w:rsidR="00F61988" w:rsidRPr="00DC0C82" w:rsidRDefault="00F6198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960" w:type="dxa"/>
            <w:tcBorders>
              <w:top w:val="nil"/>
              <w:left w:val="nil"/>
              <w:bottom w:val="nil"/>
              <w:right w:val="nil"/>
            </w:tcBorders>
            <w:noWrap/>
            <w:vAlign w:val="bottom"/>
            <w:hideMark/>
          </w:tcPr>
          <w:p w14:paraId="153216F5" w14:textId="77777777" w:rsidR="00F61988" w:rsidRPr="00DC0C82" w:rsidRDefault="00F6198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F61988" w:rsidRPr="00DC0C82" w14:paraId="243C0B6C" w14:textId="77777777" w:rsidTr="000229D6">
        <w:trPr>
          <w:trHeight w:val="300"/>
        </w:trPr>
        <w:tc>
          <w:tcPr>
            <w:tcW w:w="1900" w:type="dxa"/>
            <w:tcBorders>
              <w:top w:val="nil"/>
              <w:left w:val="nil"/>
              <w:bottom w:val="nil"/>
              <w:right w:val="nil"/>
            </w:tcBorders>
            <w:noWrap/>
            <w:vAlign w:val="bottom"/>
            <w:hideMark/>
          </w:tcPr>
          <w:p w14:paraId="5B265F6E" w14:textId="77777777" w:rsidR="00F61988" w:rsidRPr="00DC0C82" w:rsidRDefault="00F61988" w:rsidP="007F75F9">
            <w:pPr>
              <w:spacing w:after="0" w:line="360" w:lineRule="auto"/>
              <w:jc w:val="both"/>
              <w:rPr>
                <w:rFonts w:ascii="Times New Roman" w:eastAsia="Times New Roman"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6A27EEE7" w14:textId="1BB25FB4" w:rsidR="00F61988" w:rsidRPr="00DC0C82" w:rsidRDefault="00F6198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76,8%</w:t>
            </w:r>
          </w:p>
        </w:tc>
        <w:tc>
          <w:tcPr>
            <w:tcW w:w="960" w:type="dxa"/>
            <w:tcBorders>
              <w:top w:val="single" w:sz="4" w:space="0" w:color="auto"/>
              <w:left w:val="nil"/>
              <w:bottom w:val="single" w:sz="4" w:space="0" w:color="auto"/>
              <w:right w:val="single" w:sz="4" w:space="0" w:color="auto"/>
            </w:tcBorders>
            <w:noWrap/>
            <w:vAlign w:val="bottom"/>
          </w:tcPr>
          <w:p w14:paraId="1904FBFF" w14:textId="689B9E76" w:rsidR="00F61988" w:rsidRPr="00DC0C82" w:rsidRDefault="00F6198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76,3%</w:t>
            </w:r>
          </w:p>
        </w:tc>
        <w:tc>
          <w:tcPr>
            <w:tcW w:w="960" w:type="dxa"/>
            <w:tcBorders>
              <w:top w:val="single" w:sz="4" w:space="0" w:color="auto"/>
              <w:left w:val="nil"/>
              <w:bottom w:val="single" w:sz="4" w:space="0" w:color="auto"/>
              <w:right w:val="single" w:sz="4" w:space="0" w:color="auto"/>
            </w:tcBorders>
            <w:noWrap/>
            <w:vAlign w:val="bottom"/>
          </w:tcPr>
          <w:p w14:paraId="6F442493" w14:textId="48A16A62" w:rsidR="00F61988" w:rsidRPr="00DC0C82" w:rsidRDefault="00F6198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77,2%</w:t>
            </w:r>
          </w:p>
        </w:tc>
      </w:tr>
    </w:tbl>
    <w:p w14:paraId="1F3C1CB1" w14:textId="77777777" w:rsidR="00E847F0" w:rsidRPr="00DC0C82" w:rsidRDefault="00E847F0" w:rsidP="007F75F9">
      <w:pPr>
        <w:spacing w:after="0" w:line="360" w:lineRule="auto"/>
        <w:jc w:val="both"/>
        <w:rPr>
          <w:rFonts w:ascii="Times New Roman" w:hAnsi="Times New Roman" w:cs="Times New Roman"/>
          <w:bCs/>
          <w:sz w:val="24"/>
          <w:szCs w:val="24"/>
        </w:rPr>
      </w:pPr>
    </w:p>
    <w:p w14:paraId="29CC962F" w14:textId="77777777" w:rsidR="00607DAC" w:rsidRPr="00DC0C82" w:rsidRDefault="00607DAC" w:rsidP="007F75F9">
      <w:pPr>
        <w:spacing w:after="0" w:line="360" w:lineRule="auto"/>
        <w:jc w:val="both"/>
        <w:rPr>
          <w:rFonts w:ascii="Times New Roman" w:eastAsia="Times New Roman" w:hAnsi="Times New Roman" w:cs="Times New Roman"/>
          <w:b/>
          <w:bCs/>
          <w:sz w:val="24"/>
          <w:szCs w:val="24"/>
        </w:rPr>
      </w:pPr>
    </w:p>
    <w:p w14:paraId="7BF22446" w14:textId="06273944" w:rsidR="008B0259" w:rsidRPr="00DC0C82" w:rsidRDefault="008B0259" w:rsidP="007F75F9">
      <w:pPr>
        <w:spacing w:after="0" w:line="360" w:lineRule="auto"/>
        <w:jc w:val="both"/>
        <w:rPr>
          <w:rFonts w:ascii="Times New Roman" w:eastAsia="Times New Roman" w:hAnsi="Times New Roman" w:cs="Times New Roman"/>
          <w:b/>
          <w:bCs/>
          <w:sz w:val="24"/>
          <w:szCs w:val="24"/>
        </w:rPr>
      </w:pPr>
      <w:r w:rsidRPr="00DC0C82">
        <w:rPr>
          <w:rFonts w:ascii="Times New Roman" w:eastAsia="Times New Roman" w:hAnsi="Times New Roman" w:cs="Times New Roman"/>
          <w:b/>
          <w:bCs/>
          <w:sz w:val="24"/>
          <w:szCs w:val="24"/>
        </w:rPr>
        <w:t xml:space="preserve"> Õpetajad on loonud rühmaruumi turvalise ja mängulise kasvukeskkonna</w:t>
      </w:r>
    </w:p>
    <w:tbl>
      <w:tblPr>
        <w:tblW w:w="4780" w:type="dxa"/>
        <w:tblCellMar>
          <w:left w:w="70" w:type="dxa"/>
          <w:right w:w="70" w:type="dxa"/>
        </w:tblCellMar>
        <w:tblLook w:val="04A0" w:firstRow="1" w:lastRow="0" w:firstColumn="1" w:lastColumn="0" w:noHBand="0" w:noVBand="1"/>
      </w:tblPr>
      <w:tblGrid>
        <w:gridCol w:w="1900"/>
        <w:gridCol w:w="960"/>
        <w:gridCol w:w="960"/>
        <w:gridCol w:w="960"/>
      </w:tblGrid>
      <w:tr w:rsidR="008B0259" w:rsidRPr="00DC0C82" w14:paraId="6907BB2B" w14:textId="77777777" w:rsidTr="000229D6">
        <w:trPr>
          <w:trHeight w:val="300"/>
        </w:trPr>
        <w:tc>
          <w:tcPr>
            <w:tcW w:w="1900" w:type="dxa"/>
            <w:tcBorders>
              <w:top w:val="nil"/>
              <w:left w:val="nil"/>
              <w:bottom w:val="nil"/>
              <w:right w:val="nil"/>
            </w:tcBorders>
            <w:noWrap/>
            <w:vAlign w:val="bottom"/>
            <w:hideMark/>
          </w:tcPr>
          <w:p w14:paraId="693B6697"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p>
        </w:tc>
        <w:tc>
          <w:tcPr>
            <w:tcW w:w="960" w:type="dxa"/>
            <w:tcBorders>
              <w:top w:val="nil"/>
              <w:left w:val="nil"/>
              <w:bottom w:val="nil"/>
              <w:right w:val="nil"/>
            </w:tcBorders>
            <w:noWrap/>
            <w:vAlign w:val="bottom"/>
            <w:hideMark/>
          </w:tcPr>
          <w:p w14:paraId="26DB9609"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960" w:type="dxa"/>
            <w:tcBorders>
              <w:top w:val="nil"/>
              <w:left w:val="nil"/>
              <w:bottom w:val="nil"/>
              <w:right w:val="nil"/>
            </w:tcBorders>
            <w:noWrap/>
            <w:vAlign w:val="bottom"/>
            <w:hideMark/>
          </w:tcPr>
          <w:p w14:paraId="51178F51"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960" w:type="dxa"/>
            <w:tcBorders>
              <w:top w:val="nil"/>
              <w:left w:val="nil"/>
              <w:bottom w:val="nil"/>
              <w:right w:val="nil"/>
            </w:tcBorders>
            <w:noWrap/>
            <w:vAlign w:val="bottom"/>
            <w:hideMark/>
          </w:tcPr>
          <w:p w14:paraId="0FE1EB2C"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8B0259" w:rsidRPr="00DC0C82" w14:paraId="1DEBBFD9" w14:textId="77777777" w:rsidTr="000229D6">
        <w:trPr>
          <w:trHeight w:val="300"/>
        </w:trPr>
        <w:tc>
          <w:tcPr>
            <w:tcW w:w="1900" w:type="dxa"/>
            <w:tcBorders>
              <w:top w:val="nil"/>
              <w:left w:val="nil"/>
              <w:bottom w:val="nil"/>
              <w:right w:val="nil"/>
            </w:tcBorders>
            <w:noWrap/>
            <w:vAlign w:val="bottom"/>
          </w:tcPr>
          <w:p w14:paraId="68A445B2"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0112BF25"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83,9%</w:t>
            </w:r>
          </w:p>
        </w:tc>
        <w:tc>
          <w:tcPr>
            <w:tcW w:w="960" w:type="dxa"/>
            <w:tcBorders>
              <w:top w:val="single" w:sz="4" w:space="0" w:color="auto"/>
              <w:left w:val="nil"/>
              <w:bottom w:val="single" w:sz="4" w:space="0" w:color="auto"/>
              <w:right w:val="single" w:sz="4" w:space="0" w:color="auto"/>
            </w:tcBorders>
            <w:noWrap/>
            <w:vAlign w:val="bottom"/>
          </w:tcPr>
          <w:p w14:paraId="473B9D1F"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87,3%</w:t>
            </w:r>
          </w:p>
        </w:tc>
        <w:tc>
          <w:tcPr>
            <w:tcW w:w="960" w:type="dxa"/>
            <w:tcBorders>
              <w:top w:val="single" w:sz="4" w:space="0" w:color="auto"/>
              <w:left w:val="nil"/>
              <w:bottom w:val="single" w:sz="4" w:space="0" w:color="auto"/>
              <w:right w:val="single" w:sz="4" w:space="0" w:color="auto"/>
            </w:tcBorders>
            <w:noWrap/>
            <w:vAlign w:val="bottom"/>
          </w:tcPr>
          <w:p w14:paraId="55078E52"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95%</w:t>
            </w:r>
          </w:p>
        </w:tc>
      </w:tr>
    </w:tbl>
    <w:p w14:paraId="782BBC6C" w14:textId="77777777" w:rsidR="008B0259" w:rsidRPr="00DC0C82" w:rsidRDefault="008B0259" w:rsidP="007F75F9">
      <w:pPr>
        <w:pStyle w:val="ListParagraph"/>
        <w:spacing w:after="0" w:line="360" w:lineRule="auto"/>
        <w:ind w:left="1134"/>
        <w:jc w:val="both"/>
        <w:rPr>
          <w:rFonts w:ascii="Times New Roman" w:hAnsi="Times New Roman" w:cs="Times New Roman"/>
          <w:sz w:val="24"/>
          <w:szCs w:val="24"/>
        </w:rPr>
      </w:pPr>
    </w:p>
    <w:p w14:paraId="28E13C5E" w14:textId="77777777" w:rsidR="00607DAC" w:rsidRPr="00DC0C82" w:rsidRDefault="00607DAC" w:rsidP="007F75F9">
      <w:pPr>
        <w:spacing w:after="0" w:line="360" w:lineRule="auto"/>
        <w:jc w:val="both"/>
        <w:rPr>
          <w:rFonts w:ascii="Times New Roman" w:eastAsia="Times New Roman" w:hAnsi="Times New Roman" w:cs="Times New Roman"/>
          <w:b/>
          <w:bCs/>
          <w:sz w:val="24"/>
          <w:szCs w:val="24"/>
        </w:rPr>
      </w:pPr>
    </w:p>
    <w:p w14:paraId="323EA493" w14:textId="20D5F209" w:rsidR="008B0259" w:rsidRPr="00DC0C82" w:rsidRDefault="008B0259" w:rsidP="007F75F9">
      <w:pPr>
        <w:spacing w:after="0" w:line="360" w:lineRule="auto"/>
        <w:jc w:val="both"/>
        <w:rPr>
          <w:rFonts w:ascii="Times New Roman" w:eastAsia="Times New Roman" w:hAnsi="Times New Roman" w:cs="Times New Roman"/>
          <w:b/>
          <w:bCs/>
          <w:sz w:val="24"/>
          <w:szCs w:val="24"/>
        </w:rPr>
      </w:pPr>
      <w:r w:rsidRPr="00DC0C82">
        <w:rPr>
          <w:rFonts w:ascii="Times New Roman" w:eastAsia="Times New Roman" w:hAnsi="Times New Roman" w:cs="Times New Roman"/>
          <w:b/>
          <w:bCs/>
          <w:sz w:val="24"/>
          <w:szCs w:val="24"/>
        </w:rPr>
        <w:t>Lasteaia õueala on turvaline ja mitmekülgseid tegevusi pakkuv</w:t>
      </w:r>
    </w:p>
    <w:tbl>
      <w:tblPr>
        <w:tblW w:w="4780" w:type="dxa"/>
        <w:tblCellMar>
          <w:left w:w="70" w:type="dxa"/>
          <w:right w:w="70" w:type="dxa"/>
        </w:tblCellMar>
        <w:tblLook w:val="04A0" w:firstRow="1" w:lastRow="0" w:firstColumn="1" w:lastColumn="0" w:noHBand="0" w:noVBand="1"/>
      </w:tblPr>
      <w:tblGrid>
        <w:gridCol w:w="1900"/>
        <w:gridCol w:w="960"/>
        <w:gridCol w:w="960"/>
        <w:gridCol w:w="960"/>
      </w:tblGrid>
      <w:tr w:rsidR="008B0259" w:rsidRPr="00DC0C82" w14:paraId="67C9DC1F" w14:textId="77777777" w:rsidTr="000229D6">
        <w:trPr>
          <w:trHeight w:val="300"/>
        </w:trPr>
        <w:tc>
          <w:tcPr>
            <w:tcW w:w="1900" w:type="dxa"/>
            <w:tcBorders>
              <w:top w:val="nil"/>
              <w:left w:val="nil"/>
              <w:bottom w:val="nil"/>
              <w:right w:val="nil"/>
            </w:tcBorders>
            <w:noWrap/>
            <w:vAlign w:val="bottom"/>
            <w:hideMark/>
          </w:tcPr>
          <w:p w14:paraId="430A45CA"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p>
        </w:tc>
        <w:tc>
          <w:tcPr>
            <w:tcW w:w="960" w:type="dxa"/>
            <w:tcBorders>
              <w:top w:val="nil"/>
              <w:left w:val="nil"/>
              <w:bottom w:val="nil"/>
              <w:right w:val="nil"/>
            </w:tcBorders>
            <w:noWrap/>
            <w:vAlign w:val="bottom"/>
            <w:hideMark/>
          </w:tcPr>
          <w:p w14:paraId="7C24273A"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960" w:type="dxa"/>
            <w:tcBorders>
              <w:top w:val="nil"/>
              <w:left w:val="nil"/>
              <w:bottom w:val="nil"/>
              <w:right w:val="nil"/>
            </w:tcBorders>
            <w:noWrap/>
            <w:vAlign w:val="bottom"/>
            <w:hideMark/>
          </w:tcPr>
          <w:p w14:paraId="1201DBE7"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960" w:type="dxa"/>
            <w:tcBorders>
              <w:top w:val="nil"/>
              <w:left w:val="nil"/>
              <w:bottom w:val="nil"/>
              <w:right w:val="nil"/>
            </w:tcBorders>
            <w:noWrap/>
            <w:vAlign w:val="bottom"/>
            <w:hideMark/>
          </w:tcPr>
          <w:p w14:paraId="6C5DDBE5"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8B0259" w:rsidRPr="00DC0C82" w14:paraId="4C2DA794" w14:textId="77777777" w:rsidTr="000229D6">
        <w:trPr>
          <w:trHeight w:val="300"/>
        </w:trPr>
        <w:tc>
          <w:tcPr>
            <w:tcW w:w="1900" w:type="dxa"/>
            <w:tcBorders>
              <w:top w:val="nil"/>
              <w:left w:val="nil"/>
              <w:bottom w:val="nil"/>
              <w:right w:val="nil"/>
            </w:tcBorders>
            <w:noWrap/>
            <w:vAlign w:val="bottom"/>
            <w:hideMark/>
          </w:tcPr>
          <w:p w14:paraId="460E7BE2"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34B37926"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62,5%</w:t>
            </w:r>
          </w:p>
        </w:tc>
        <w:tc>
          <w:tcPr>
            <w:tcW w:w="960" w:type="dxa"/>
            <w:tcBorders>
              <w:top w:val="single" w:sz="4" w:space="0" w:color="auto"/>
              <w:left w:val="nil"/>
              <w:bottom w:val="single" w:sz="4" w:space="0" w:color="auto"/>
              <w:right w:val="single" w:sz="4" w:space="0" w:color="auto"/>
            </w:tcBorders>
            <w:noWrap/>
            <w:vAlign w:val="bottom"/>
          </w:tcPr>
          <w:p w14:paraId="643B7DCB"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60%</w:t>
            </w:r>
          </w:p>
        </w:tc>
        <w:tc>
          <w:tcPr>
            <w:tcW w:w="960" w:type="dxa"/>
            <w:tcBorders>
              <w:top w:val="single" w:sz="4" w:space="0" w:color="auto"/>
              <w:left w:val="nil"/>
              <w:bottom w:val="single" w:sz="4" w:space="0" w:color="auto"/>
              <w:right w:val="single" w:sz="4" w:space="0" w:color="auto"/>
            </w:tcBorders>
            <w:noWrap/>
            <w:vAlign w:val="bottom"/>
          </w:tcPr>
          <w:p w14:paraId="5955D087" w14:textId="77777777" w:rsidR="008B0259" w:rsidRPr="00DC0C82" w:rsidRDefault="008B0259"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91,2%</w:t>
            </w:r>
          </w:p>
        </w:tc>
      </w:tr>
    </w:tbl>
    <w:p w14:paraId="0E82BF1F" w14:textId="77777777" w:rsidR="008B0259" w:rsidRPr="00DC0C82" w:rsidRDefault="008B0259" w:rsidP="007F75F9">
      <w:pPr>
        <w:spacing w:after="0" w:line="360" w:lineRule="auto"/>
        <w:jc w:val="both"/>
        <w:rPr>
          <w:rFonts w:ascii="Times New Roman" w:hAnsi="Times New Roman" w:cs="Times New Roman"/>
          <w:b/>
          <w:sz w:val="24"/>
          <w:szCs w:val="24"/>
        </w:rPr>
      </w:pPr>
    </w:p>
    <w:p w14:paraId="3550CA15" w14:textId="77777777" w:rsidR="00826B25" w:rsidRPr="00DC0C82" w:rsidRDefault="00826B25" w:rsidP="007F75F9">
      <w:pPr>
        <w:spacing w:after="0" w:line="360" w:lineRule="auto"/>
        <w:jc w:val="both"/>
        <w:rPr>
          <w:rFonts w:ascii="Times New Roman" w:eastAsia="Times New Roman" w:hAnsi="Times New Roman" w:cs="Times New Roman"/>
          <w:b/>
          <w:bCs/>
          <w:sz w:val="24"/>
          <w:szCs w:val="24"/>
        </w:rPr>
      </w:pPr>
    </w:p>
    <w:p w14:paraId="0A33F1EE" w14:textId="7A020D84" w:rsidR="00AA46A8" w:rsidRPr="00DC0C82" w:rsidRDefault="00AA46A8" w:rsidP="007F75F9">
      <w:pPr>
        <w:spacing w:after="0" w:line="360" w:lineRule="auto"/>
        <w:jc w:val="both"/>
        <w:rPr>
          <w:rFonts w:ascii="Times New Roman" w:hAnsi="Times New Roman" w:cs="Times New Roman"/>
          <w:b/>
          <w:sz w:val="24"/>
          <w:szCs w:val="24"/>
        </w:rPr>
      </w:pPr>
      <w:r w:rsidRPr="00DC0C82">
        <w:rPr>
          <w:rFonts w:ascii="Times New Roman" w:eastAsia="Times New Roman" w:hAnsi="Times New Roman" w:cs="Times New Roman"/>
          <w:b/>
          <w:bCs/>
          <w:sz w:val="24"/>
          <w:szCs w:val="24"/>
        </w:rPr>
        <w:t>Olen rahul, et lasteaias on olemas oma köök</w:t>
      </w:r>
    </w:p>
    <w:tbl>
      <w:tblPr>
        <w:tblW w:w="4780" w:type="dxa"/>
        <w:tblCellMar>
          <w:left w:w="70" w:type="dxa"/>
          <w:right w:w="70" w:type="dxa"/>
        </w:tblCellMar>
        <w:tblLook w:val="04A0" w:firstRow="1" w:lastRow="0" w:firstColumn="1" w:lastColumn="0" w:noHBand="0" w:noVBand="1"/>
      </w:tblPr>
      <w:tblGrid>
        <w:gridCol w:w="1900"/>
        <w:gridCol w:w="960"/>
        <w:gridCol w:w="960"/>
        <w:gridCol w:w="960"/>
      </w:tblGrid>
      <w:tr w:rsidR="00AA46A8" w:rsidRPr="00DC0C82" w14:paraId="1BA70262" w14:textId="77777777" w:rsidTr="000229D6">
        <w:trPr>
          <w:trHeight w:val="300"/>
        </w:trPr>
        <w:tc>
          <w:tcPr>
            <w:tcW w:w="1900" w:type="dxa"/>
            <w:tcBorders>
              <w:top w:val="nil"/>
              <w:left w:val="nil"/>
              <w:bottom w:val="nil"/>
              <w:right w:val="nil"/>
            </w:tcBorders>
            <w:noWrap/>
            <w:vAlign w:val="bottom"/>
            <w:hideMark/>
          </w:tcPr>
          <w:p w14:paraId="05D4F2CF" w14:textId="77777777" w:rsidR="00AA46A8" w:rsidRPr="00DC0C82" w:rsidRDefault="00AA46A8" w:rsidP="007F75F9">
            <w:pPr>
              <w:spacing w:after="0" w:line="360" w:lineRule="auto"/>
              <w:jc w:val="both"/>
              <w:rPr>
                <w:rFonts w:ascii="Times New Roman" w:eastAsia="Times New Roman" w:hAnsi="Times New Roman" w:cs="Times New Roman"/>
                <w:sz w:val="24"/>
                <w:szCs w:val="24"/>
              </w:rPr>
            </w:pPr>
          </w:p>
        </w:tc>
        <w:tc>
          <w:tcPr>
            <w:tcW w:w="960" w:type="dxa"/>
            <w:tcBorders>
              <w:top w:val="nil"/>
              <w:left w:val="nil"/>
              <w:bottom w:val="nil"/>
              <w:right w:val="nil"/>
            </w:tcBorders>
            <w:noWrap/>
            <w:vAlign w:val="bottom"/>
            <w:hideMark/>
          </w:tcPr>
          <w:p w14:paraId="55739D47" w14:textId="77777777" w:rsidR="00AA46A8" w:rsidRPr="00DC0C82" w:rsidRDefault="00AA46A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2023</w:t>
            </w:r>
          </w:p>
        </w:tc>
        <w:tc>
          <w:tcPr>
            <w:tcW w:w="960" w:type="dxa"/>
            <w:tcBorders>
              <w:top w:val="nil"/>
              <w:left w:val="nil"/>
              <w:bottom w:val="nil"/>
              <w:right w:val="nil"/>
            </w:tcBorders>
            <w:noWrap/>
            <w:vAlign w:val="bottom"/>
            <w:hideMark/>
          </w:tcPr>
          <w:p w14:paraId="4F65A1D5" w14:textId="77777777" w:rsidR="00AA46A8" w:rsidRPr="00DC0C82" w:rsidRDefault="00AA46A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2024</w:t>
            </w:r>
          </w:p>
        </w:tc>
        <w:tc>
          <w:tcPr>
            <w:tcW w:w="960" w:type="dxa"/>
            <w:tcBorders>
              <w:top w:val="nil"/>
              <w:left w:val="nil"/>
              <w:bottom w:val="nil"/>
              <w:right w:val="nil"/>
            </w:tcBorders>
            <w:noWrap/>
            <w:vAlign w:val="bottom"/>
            <w:hideMark/>
          </w:tcPr>
          <w:p w14:paraId="08FE3795" w14:textId="77777777" w:rsidR="00AA46A8" w:rsidRPr="00DC0C82" w:rsidRDefault="00AA46A8"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2025</w:t>
            </w:r>
          </w:p>
        </w:tc>
      </w:tr>
      <w:tr w:rsidR="00AA46A8" w:rsidRPr="00DC0C82" w14:paraId="40973D90" w14:textId="77777777" w:rsidTr="000229D6">
        <w:trPr>
          <w:trHeight w:val="300"/>
        </w:trPr>
        <w:tc>
          <w:tcPr>
            <w:tcW w:w="1900" w:type="dxa"/>
            <w:tcBorders>
              <w:top w:val="nil"/>
              <w:left w:val="nil"/>
              <w:bottom w:val="nil"/>
              <w:right w:val="nil"/>
            </w:tcBorders>
            <w:noWrap/>
            <w:vAlign w:val="bottom"/>
            <w:hideMark/>
          </w:tcPr>
          <w:p w14:paraId="7113265E" w14:textId="77777777" w:rsidR="00AA46A8" w:rsidRPr="00DC0C82" w:rsidRDefault="00AA46A8" w:rsidP="007F75F9">
            <w:pPr>
              <w:spacing w:after="0" w:line="360" w:lineRule="auto"/>
              <w:jc w:val="both"/>
              <w:rPr>
                <w:rFonts w:ascii="Times New Roman" w:eastAsia="Times New Roman"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06B3C9E8" w14:textId="2D622137" w:rsidR="00AA46A8" w:rsidRPr="00DC0C82" w:rsidRDefault="008660F7"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92,9</w:t>
            </w:r>
            <w:r w:rsidR="00AA46A8" w:rsidRPr="00DC0C82">
              <w:rPr>
                <w:rFonts w:ascii="Times New Roman" w:eastAsia="Times New Roman" w:hAnsi="Times New Roman" w:cs="Times New Roman"/>
                <w:sz w:val="24"/>
                <w:szCs w:val="24"/>
              </w:rPr>
              <w:t>%</w:t>
            </w:r>
          </w:p>
        </w:tc>
        <w:tc>
          <w:tcPr>
            <w:tcW w:w="960" w:type="dxa"/>
            <w:tcBorders>
              <w:top w:val="single" w:sz="4" w:space="0" w:color="auto"/>
              <w:left w:val="nil"/>
              <w:bottom w:val="single" w:sz="4" w:space="0" w:color="auto"/>
              <w:right w:val="single" w:sz="4" w:space="0" w:color="auto"/>
            </w:tcBorders>
            <w:noWrap/>
            <w:vAlign w:val="bottom"/>
          </w:tcPr>
          <w:p w14:paraId="3A55702B" w14:textId="0C10E58E" w:rsidR="00AA46A8" w:rsidRPr="00DC0C82" w:rsidRDefault="008660F7"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92,7</w:t>
            </w:r>
            <w:r w:rsidR="00AA46A8" w:rsidRPr="00DC0C82">
              <w:rPr>
                <w:rFonts w:ascii="Times New Roman" w:eastAsia="Times New Roman" w:hAnsi="Times New Roman" w:cs="Times New Roman"/>
                <w:sz w:val="24"/>
                <w:szCs w:val="24"/>
              </w:rPr>
              <w:t>%</w:t>
            </w:r>
          </w:p>
        </w:tc>
        <w:tc>
          <w:tcPr>
            <w:tcW w:w="960" w:type="dxa"/>
            <w:tcBorders>
              <w:top w:val="single" w:sz="4" w:space="0" w:color="auto"/>
              <w:left w:val="nil"/>
              <w:bottom w:val="single" w:sz="4" w:space="0" w:color="auto"/>
              <w:right w:val="single" w:sz="4" w:space="0" w:color="auto"/>
            </w:tcBorders>
            <w:noWrap/>
            <w:vAlign w:val="bottom"/>
          </w:tcPr>
          <w:p w14:paraId="7ABD05DF" w14:textId="2989B992" w:rsidR="00AA46A8" w:rsidRPr="00DC0C82" w:rsidRDefault="008660F7" w:rsidP="007F75F9">
            <w:pPr>
              <w:spacing w:after="0" w:line="360" w:lineRule="auto"/>
              <w:jc w:val="both"/>
              <w:rPr>
                <w:rFonts w:ascii="Times New Roman" w:eastAsia="Times New Roman" w:hAnsi="Times New Roman" w:cs="Times New Roman"/>
                <w:sz w:val="24"/>
                <w:szCs w:val="24"/>
              </w:rPr>
            </w:pPr>
            <w:r w:rsidRPr="00DC0C82">
              <w:rPr>
                <w:rFonts w:ascii="Times New Roman" w:eastAsia="Times New Roman" w:hAnsi="Times New Roman" w:cs="Times New Roman"/>
                <w:sz w:val="24"/>
                <w:szCs w:val="24"/>
              </w:rPr>
              <w:t>96,5</w:t>
            </w:r>
            <w:r w:rsidR="00AA46A8" w:rsidRPr="00DC0C82">
              <w:rPr>
                <w:rFonts w:ascii="Times New Roman" w:eastAsia="Times New Roman" w:hAnsi="Times New Roman" w:cs="Times New Roman"/>
                <w:sz w:val="24"/>
                <w:szCs w:val="24"/>
              </w:rPr>
              <w:t>%</w:t>
            </w:r>
          </w:p>
        </w:tc>
      </w:tr>
    </w:tbl>
    <w:p w14:paraId="529A72D3" w14:textId="77777777" w:rsidR="00AA46A8" w:rsidRPr="00DC0C82" w:rsidRDefault="008B0259" w:rsidP="007F75F9">
      <w:pPr>
        <w:spacing w:after="0" w:line="360" w:lineRule="auto"/>
        <w:jc w:val="both"/>
        <w:rPr>
          <w:rFonts w:ascii="Times New Roman" w:eastAsia="Times New Roman" w:hAnsi="Times New Roman" w:cs="Times New Roman"/>
          <w:b/>
          <w:bCs/>
          <w:sz w:val="24"/>
          <w:szCs w:val="24"/>
        </w:rPr>
      </w:pPr>
      <w:r w:rsidRPr="00DC0C82">
        <w:rPr>
          <w:rFonts w:ascii="Times New Roman" w:eastAsia="Times New Roman" w:hAnsi="Times New Roman" w:cs="Times New Roman"/>
          <w:b/>
          <w:bCs/>
          <w:sz w:val="24"/>
          <w:szCs w:val="24"/>
        </w:rPr>
        <w:t xml:space="preserve"> </w:t>
      </w:r>
    </w:p>
    <w:p w14:paraId="48EAC062" w14:textId="7506C0F5" w:rsidR="008B0259" w:rsidRPr="00DC0C82" w:rsidRDefault="008B0259" w:rsidP="007F75F9">
      <w:pPr>
        <w:spacing w:after="0" w:line="360" w:lineRule="auto"/>
        <w:jc w:val="both"/>
        <w:rPr>
          <w:rFonts w:ascii="Times New Roman" w:eastAsia="Times New Roman" w:hAnsi="Times New Roman" w:cs="Times New Roman"/>
          <w:b/>
          <w:bCs/>
          <w:sz w:val="24"/>
          <w:szCs w:val="24"/>
        </w:rPr>
      </w:pPr>
    </w:p>
    <w:p w14:paraId="0405E37E" w14:textId="77777777" w:rsidR="008B0259" w:rsidRPr="00DC0C82" w:rsidRDefault="008B0259" w:rsidP="007F75F9">
      <w:pPr>
        <w:spacing w:after="0" w:line="360" w:lineRule="auto"/>
        <w:jc w:val="both"/>
        <w:rPr>
          <w:rFonts w:ascii="Times New Roman" w:hAnsi="Times New Roman" w:cs="Times New Roman"/>
          <w:b/>
          <w:sz w:val="24"/>
          <w:szCs w:val="24"/>
        </w:rPr>
      </w:pPr>
      <w:r w:rsidRPr="00DC0C82">
        <w:rPr>
          <w:rFonts w:ascii="Times New Roman" w:hAnsi="Times New Roman" w:cs="Times New Roman"/>
          <w:b/>
          <w:sz w:val="24"/>
          <w:szCs w:val="24"/>
        </w:rPr>
        <w:t>Kooliteed alustasid :</w:t>
      </w:r>
    </w:p>
    <w:p w14:paraId="70F4FF22" w14:textId="2FAECF79" w:rsidR="008B0259" w:rsidRPr="00DC0C82" w:rsidRDefault="008B0259"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 xml:space="preserve">                        </w:t>
      </w:r>
      <w:r w:rsidR="00BB2BC7">
        <w:rPr>
          <w:rFonts w:ascii="Times New Roman" w:hAnsi="Times New Roman" w:cs="Times New Roman"/>
          <w:sz w:val="24"/>
          <w:szCs w:val="24"/>
        </w:rPr>
        <w:t xml:space="preserve">         </w:t>
      </w:r>
      <w:r w:rsidRPr="00DC0C82">
        <w:rPr>
          <w:rFonts w:ascii="Times New Roman" w:hAnsi="Times New Roman" w:cs="Times New Roman"/>
          <w:sz w:val="24"/>
          <w:szCs w:val="24"/>
        </w:rPr>
        <w:t>2023       2024          2025</w:t>
      </w:r>
    </w:p>
    <w:tbl>
      <w:tblPr>
        <w:tblStyle w:val="TableGrid"/>
        <w:tblW w:w="0" w:type="auto"/>
        <w:tblInd w:w="1886" w:type="dxa"/>
        <w:tblLook w:val="04A0" w:firstRow="1" w:lastRow="0" w:firstColumn="1" w:lastColumn="0" w:noHBand="0" w:noVBand="1"/>
      </w:tblPr>
      <w:tblGrid>
        <w:gridCol w:w="709"/>
        <w:gridCol w:w="992"/>
        <w:gridCol w:w="992"/>
      </w:tblGrid>
      <w:tr w:rsidR="008B0259" w:rsidRPr="00DC0C82" w14:paraId="7EA45657" w14:textId="77777777" w:rsidTr="00BB2BC7">
        <w:tc>
          <w:tcPr>
            <w:tcW w:w="709" w:type="dxa"/>
          </w:tcPr>
          <w:p w14:paraId="01ECBB8F" w14:textId="605A1C10" w:rsidR="008B0259" w:rsidRPr="00DC0C82" w:rsidRDefault="008B0259"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34</w:t>
            </w:r>
            <w:r w:rsidR="00BB2BC7">
              <w:rPr>
                <w:rFonts w:ascii="Times New Roman" w:hAnsi="Times New Roman" w:cs="Times New Roman"/>
                <w:sz w:val="24"/>
                <w:szCs w:val="24"/>
              </w:rPr>
              <w:t>%</w:t>
            </w:r>
          </w:p>
        </w:tc>
        <w:tc>
          <w:tcPr>
            <w:tcW w:w="992" w:type="dxa"/>
          </w:tcPr>
          <w:p w14:paraId="71E40854" w14:textId="7BF37A1C" w:rsidR="008B0259" w:rsidRPr="00DC0C82" w:rsidRDefault="008B0259"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25</w:t>
            </w:r>
            <w:r w:rsidR="00BB2BC7">
              <w:rPr>
                <w:rFonts w:ascii="Times New Roman" w:hAnsi="Times New Roman" w:cs="Times New Roman"/>
                <w:sz w:val="24"/>
                <w:szCs w:val="24"/>
              </w:rPr>
              <w:t>%</w:t>
            </w:r>
          </w:p>
        </w:tc>
        <w:tc>
          <w:tcPr>
            <w:tcW w:w="992" w:type="dxa"/>
          </w:tcPr>
          <w:p w14:paraId="5420853D" w14:textId="46A07E61" w:rsidR="008B0259" w:rsidRPr="00DC0C82" w:rsidRDefault="008B0259" w:rsidP="007F75F9">
            <w:pPr>
              <w:spacing w:line="360" w:lineRule="auto"/>
              <w:jc w:val="both"/>
              <w:rPr>
                <w:rFonts w:ascii="Times New Roman" w:hAnsi="Times New Roman" w:cs="Times New Roman"/>
                <w:sz w:val="24"/>
                <w:szCs w:val="24"/>
              </w:rPr>
            </w:pPr>
            <w:r w:rsidRPr="00DC0C82">
              <w:rPr>
                <w:rFonts w:ascii="Times New Roman" w:hAnsi="Times New Roman" w:cs="Times New Roman"/>
                <w:sz w:val="24"/>
                <w:szCs w:val="24"/>
              </w:rPr>
              <w:t>36</w:t>
            </w:r>
            <w:r w:rsidR="00BB2BC7">
              <w:rPr>
                <w:rFonts w:ascii="Times New Roman" w:hAnsi="Times New Roman" w:cs="Times New Roman"/>
                <w:sz w:val="24"/>
                <w:szCs w:val="24"/>
              </w:rPr>
              <w:t>%</w:t>
            </w:r>
          </w:p>
        </w:tc>
      </w:tr>
    </w:tbl>
    <w:p w14:paraId="41F8FC22" w14:textId="77777777" w:rsidR="00353F21" w:rsidRPr="00DC0C82" w:rsidRDefault="00353F21" w:rsidP="007F75F9">
      <w:pPr>
        <w:spacing w:after="0" w:line="360" w:lineRule="auto"/>
        <w:jc w:val="both"/>
        <w:rPr>
          <w:rFonts w:ascii="Times New Roman" w:hAnsi="Times New Roman" w:cs="Times New Roman"/>
          <w:bCs/>
          <w:sz w:val="24"/>
          <w:szCs w:val="24"/>
        </w:rPr>
      </w:pPr>
    </w:p>
    <w:p w14:paraId="27A681B2" w14:textId="77777777" w:rsidR="00353F21" w:rsidRPr="00DC0C82" w:rsidRDefault="00353F21" w:rsidP="007F75F9">
      <w:pPr>
        <w:spacing w:after="0" w:line="360" w:lineRule="auto"/>
        <w:jc w:val="both"/>
        <w:rPr>
          <w:rFonts w:ascii="Times New Roman" w:hAnsi="Times New Roman" w:cs="Times New Roman"/>
          <w:bCs/>
          <w:sz w:val="24"/>
          <w:szCs w:val="24"/>
        </w:rPr>
      </w:pPr>
    </w:p>
    <w:p w14:paraId="138CE270" w14:textId="7498DAE1" w:rsidR="00842C5A" w:rsidRPr="00DC0C82" w:rsidRDefault="00842C5A" w:rsidP="007F75F9">
      <w:pPr>
        <w:pStyle w:val="Heading2"/>
        <w:jc w:val="both"/>
      </w:pPr>
      <w:bookmarkStart w:id="45" w:name="_Toc230173234"/>
      <w:r w:rsidRPr="00DC0C82">
        <w:t>VALDKONNA TUGEVUSED</w:t>
      </w:r>
      <w:bookmarkEnd w:id="45"/>
    </w:p>
    <w:p w14:paraId="7653E831" w14:textId="77777777" w:rsidR="00842C5A" w:rsidRPr="00DC0C82" w:rsidRDefault="00842C5A" w:rsidP="007F75F9">
      <w:pPr>
        <w:spacing w:after="0" w:line="360" w:lineRule="auto"/>
        <w:jc w:val="both"/>
        <w:rPr>
          <w:rFonts w:ascii="Times New Roman" w:hAnsi="Times New Roman" w:cs="Times New Roman"/>
          <w:b/>
          <w:sz w:val="24"/>
          <w:szCs w:val="24"/>
        </w:rPr>
      </w:pPr>
    </w:p>
    <w:p w14:paraId="5B77FBA0" w14:textId="77777777" w:rsidR="00F208C0" w:rsidRPr="00DC0C82" w:rsidRDefault="00F208C0" w:rsidP="007F75F9">
      <w:pPr>
        <w:pStyle w:val="ListParagraph"/>
        <w:numPr>
          <w:ilvl w:val="0"/>
          <w:numId w:val="29"/>
        </w:numPr>
        <w:spacing w:after="0" w:line="360" w:lineRule="auto"/>
        <w:jc w:val="both"/>
        <w:rPr>
          <w:rFonts w:ascii="Times New Roman" w:hAnsi="Times New Roman" w:cs="Times New Roman"/>
          <w:bCs/>
          <w:sz w:val="24"/>
          <w:szCs w:val="24"/>
        </w:rPr>
      </w:pPr>
      <w:r w:rsidRPr="00DC0C82">
        <w:rPr>
          <w:rFonts w:ascii="Times New Roman" w:hAnsi="Times New Roman" w:cs="Times New Roman"/>
          <w:b/>
          <w:sz w:val="24"/>
          <w:szCs w:val="24"/>
        </w:rPr>
        <w:t>Mitmekülgne ja paindlik õppe- ja kasvatustegevus:</w:t>
      </w:r>
      <w:r w:rsidRPr="00DC0C82">
        <w:rPr>
          <w:rFonts w:ascii="Times New Roman" w:hAnsi="Times New Roman" w:cs="Times New Roman"/>
          <w:bCs/>
          <w:sz w:val="24"/>
          <w:szCs w:val="24"/>
        </w:rPr>
        <w:t xml:space="preserve"> Õpetajate vabadus ja paindlikkus metoodikate valimisel (nt projektiõpe, „Kiusamisest vabaks“) ning tegevuste planeerimisel.</w:t>
      </w:r>
    </w:p>
    <w:p w14:paraId="24FD1C5E" w14:textId="2B805998" w:rsidR="00F208C0" w:rsidRPr="00DC0C82" w:rsidRDefault="002018C4" w:rsidP="007F75F9">
      <w:pPr>
        <w:pStyle w:val="ListParagraph"/>
        <w:numPr>
          <w:ilvl w:val="0"/>
          <w:numId w:val="29"/>
        </w:numPr>
        <w:spacing w:after="0" w:line="360" w:lineRule="auto"/>
        <w:jc w:val="both"/>
        <w:rPr>
          <w:rFonts w:ascii="Times New Roman" w:hAnsi="Times New Roman" w:cs="Times New Roman"/>
          <w:bCs/>
          <w:sz w:val="24"/>
          <w:szCs w:val="24"/>
        </w:rPr>
      </w:pPr>
      <w:r w:rsidRPr="00DC0C82">
        <w:rPr>
          <w:rFonts w:ascii="Times New Roman" w:hAnsi="Times New Roman" w:cs="Times New Roman"/>
          <w:b/>
          <w:bCs/>
          <w:sz w:val="24"/>
          <w:szCs w:val="24"/>
        </w:rPr>
        <w:t>Süsteemne õppimine linnaruumis ja looduses:</w:t>
      </w:r>
      <w:r w:rsidRPr="00DC0C82">
        <w:rPr>
          <w:rFonts w:ascii="Times New Roman" w:hAnsi="Times New Roman" w:cs="Times New Roman"/>
          <w:bCs/>
          <w:sz w:val="24"/>
          <w:szCs w:val="24"/>
        </w:rPr>
        <w:t xml:space="preserve"> Regulaarsed õppekäigud, õuesõpe, loodusvaatlused, matkad, orienteerumised ning osalemine ülelinnalistel ja kogukondlikel ettevõtmistel on laiendanud õppimist lasteaiast väljapoole. Lapsed saavad kogemuslikult õppida, seostada teadmisi päriseluga, märgata ümbritsevat keskkonda ning arendada liikumisaktiivsust ja keskkonnateadlikkust.</w:t>
      </w:r>
    </w:p>
    <w:p w14:paraId="1D360390" w14:textId="77777777" w:rsidR="00F208C0" w:rsidRPr="00DC0C82" w:rsidRDefault="00F208C0" w:rsidP="007F75F9">
      <w:pPr>
        <w:pStyle w:val="ListParagraph"/>
        <w:numPr>
          <w:ilvl w:val="0"/>
          <w:numId w:val="29"/>
        </w:numPr>
        <w:spacing w:after="0" w:line="360" w:lineRule="auto"/>
        <w:jc w:val="both"/>
        <w:rPr>
          <w:rFonts w:ascii="Times New Roman" w:hAnsi="Times New Roman" w:cs="Times New Roman"/>
          <w:bCs/>
          <w:sz w:val="24"/>
          <w:szCs w:val="24"/>
        </w:rPr>
      </w:pPr>
      <w:r w:rsidRPr="00DC0C82">
        <w:rPr>
          <w:rFonts w:ascii="Times New Roman" w:hAnsi="Times New Roman" w:cs="Times New Roman"/>
          <w:b/>
          <w:sz w:val="24"/>
          <w:szCs w:val="24"/>
        </w:rPr>
        <w:t>Laste iseseisvuse ja tulevikuoskuste arendamine</w:t>
      </w:r>
      <w:r w:rsidRPr="00DC0C82">
        <w:rPr>
          <w:rFonts w:ascii="Times New Roman" w:hAnsi="Times New Roman" w:cs="Times New Roman"/>
          <w:bCs/>
          <w:sz w:val="24"/>
          <w:szCs w:val="24"/>
        </w:rPr>
        <w:t>: Laste iseseisvuse, vastutustunde ja otsustusjulguse teadlik arendamine läbi "Toimekate laste" süsteemi ja Mudilaste Mõttemeeskonna.</w:t>
      </w:r>
    </w:p>
    <w:p w14:paraId="3C3374BE" w14:textId="0EAF9479" w:rsidR="00F208C0" w:rsidRPr="00DC0C82" w:rsidRDefault="00DF6854" w:rsidP="007F75F9">
      <w:pPr>
        <w:pStyle w:val="ListParagraph"/>
        <w:numPr>
          <w:ilvl w:val="0"/>
          <w:numId w:val="29"/>
        </w:numPr>
        <w:spacing w:after="0" w:line="360" w:lineRule="auto"/>
        <w:jc w:val="both"/>
        <w:rPr>
          <w:rFonts w:ascii="Times New Roman" w:hAnsi="Times New Roman" w:cs="Times New Roman"/>
          <w:bCs/>
          <w:sz w:val="24"/>
          <w:szCs w:val="24"/>
        </w:rPr>
      </w:pPr>
      <w:r w:rsidRPr="00DC0C82">
        <w:rPr>
          <w:rFonts w:ascii="Times New Roman" w:hAnsi="Times New Roman" w:cs="Times New Roman"/>
          <w:b/>
          <w:bCs/>
          <w:sz w:val="24"/>
          <w:szCs w:val="24"/>
        </w:rPr>
        <w:t>Laste loovuse, eneseväljenduse ja digipädevuse toetamine:</w:t>
      </w:r>
      <w:r w:rsidRPr="00DC0C82">
        <w:rPr>
          <w:rFonts w:ascii="Times New Roman" w:hAnsi="Times New Roman" w:cs="Times New Roman"/>
          <w:b/>
          <w:sz w:val="24"/>
          <w:szCs w:val="24"/>
        </w:rPr>
        <w:t xml:space="preserve"> </w:t>
      </w:r>
      <w:r w:rsidRPr="00DC0C82">
        <w:rPr>
          <w:rFonts w:ascii="Times New Roman" w:hAnsi="Times New Roman" w:cs="Times New Roman"/>
          <w:bCs/>
          <w:sz w:val="24"/>
          <w:szCs w:val="24"/>
        </w:rPr>
        <w:t>Õppe- ja kasvatustegevuses kasutatakse mitmekesiseid digi- ja robootikavahendeid, sh Opiq, Tale-Bot, Qobo ja Smart-tahvel, et toetada laste probleemilahendust, loogilist mõtlemist, koostööd ja digipädevust. Laste eneseväljendust ja loovust väärtustatakse personaalnäituste kaudu, mis annavad lastele võimaluse kogeda märkamist, tunnustust ja eduelamust.</w:t>
      </w:r>
    </w:p>
    <w:p w14:paraId="1D12772A" w14:textId="235CF899" w:rsidR="00F208C0" w:rsidRPr="00DC0C82" w:rsidRDefault="002B7298" w:rsidP="007F75F9">
      <w:pPr>
        <w:pStyle w:val="ListParagraph"/>
        <w:numPr>
          <w:ilvl w:val="0"/>
          <w:numId w:val="29"/>
        </w:numPr>
        <w:spacing w:after="0" w:line="360" w:lineRule="auto"/>
        <w:jc w:val="both"/>
        <w:rPr>
          <w:rFonts w:ascii="Times New Roman" w:hAnsi="Times New Roman" w:cs="Times New Roman"/>
          <w:bCs/>
          <w:sz w:val="24"/>
          <w:szCs w:val="24"/>
        </w:rPr>
      </w:pPr>
      <w:r w:rsidRPr="00DC0C82">
        <w:rPr>
          <w:rFonts w:ascii="Times New Roman" w:hAnsi="Times New Roman" w:cs="Times New Roman"/>
          <w:b/>
          <w:bCs/>
          <w:sz w:val="24"/>
          <w:szCs w:val="24"/>
        </w:rPr>
        <w:t>Eri kultuuri- ja keeletaustaga laste teadlik toetamine:</w:t>
      </w:r>
      <w:r w:rsidRPr="00DC0C82">
        <w:rPr>
          <w:rFonts w:ascii="Times New Roman" w:hAnsi="Times New Roman" w:cs="Times New Roman"/>
          <w:b/>
          <w:sz w:val="24"/>
          <w:szCs w:val="24"/>
        </w:rPr>
        <w:t xml:space="preserve"> </w:t>
      </w:r>
      <w:r w:rsidRPr="00DC0C82">
        <w:rPr>
          <w:rFonts w:ascii="Times New Roman" w:hAnsi="Times New Roman" w:cs="Times New Roman"/>
          <w:bCs/>
          <w:sz w:val="24"/>
          <w:szCs w:val="24"/>
        </w:rPr>
        <w:t xml:space="preserve">Õppe- ja kasvatustegevuse kavandamisel pööratakse süsteemselt tähelepanu eesti keele kui teise keele omandamisele ning muu kodukeelega laste kohanemisele rühma- ja lasteaiakeskkonnas. </w:t>
      </w:r>
      <w:r w:rsidRPr="00DC0C82">
        <w:rPr>
          <w:rFonts w:ascii="Times New Roman" w:hAnsi="Times New Roman" w:cs="Times New Roman"/>
          <w:bCs/>
          <w:sz w:val="24"/>
          <w:szCs w:val="24"/>
        </w:rPr>
        <w:lastRenderedPageBreak/>
        <w:t>Nädalaplaani lisatud eraldi valdkond aitab õpetajatel teadlikumalt planeerida keelelist arengut toetavaid tegevusi ning lõimida keeleõpet igapäevastesse mängu-, suhtlus- ja õppetegevustesse.</w:t>
      </w:r>
    </w:p>
    <w:p w14:paraId="1C3CB0E2" w14:textId="7FBB64A6" w:rsidR="00842C5A" w:rsidRPr="00DC0C82" w:rsidRDefault="007377C5" w:rsidP="007F75F9">
      <w:pPr>
        <w:pStyle w:val="ListParagraph"/>
        <w:numPr>
          <w:ilvl w:val="0"/>
          <w:numId w:val="29"/>
        </w:numPr>
        <w:spacing w:after="0" w:line="360" w:lineRule="auto"/>
        <w:jc w:val="both"/>
        <w:rPr>
          <w:rFonts w:ascii="Times New Roman" w:hAnsi="Times New Roman" w:cs="Times New Roman"/>
          <w:bCs/>
          <w:sz w:val="24"/>
          <w:szCs w:val="24"/>
        </w:rPr>
      </w:pPr>
      <w:r w:rsidRPr="00DC0C82">
        <w:rPr>
          <w:rFonts w:ascii="Times New Roman" w:hAnsi="Times New Roman" w:cs="Times New Roman"/>
          <w:b/>
          <w:bCs/>
          <w:sz w:val="24"/>
          <w:szCs w:val="24"/>
        </w:rPr>
        <w:t>Mitmekesine huvitegevus ja muusikaõppe areng:</w:t>
      </w:r>
      <w:r w:rsidRPr="00DC0C82">
        <w:rPr>
          <w:rFonts w:ascii="Times New Roman" w:hAnsi="Times New Roman" w:cs="Times New Roman"/>
          <w:b/>
          <w:sz w:val="24"/>
          <w:szCs w:val="24"/>
        </w:rPr>
        <w:t xml:space="preserve"> </w:t>
      </w:r>
      <w:r w:rsidRPr="00DC0C82">
        <w:rPr>
          <w:rFonts w:ascii="Times New Roman" w:hAnsi="Times New Roman" w:cs="Times New Roman"/>
          <w:bCs/>
          <w:sz w:val="24"/>
          <w:szCs w:val="24"/>
        </w:rPr>
        <w:t>Lasteaias tegutseb mitmekesine valik huviringe, sh keele-, spordi-, robootika-, teadus-, loov- ja loodushuvi toetavad ringid. Huvitegevus rikastab laste igapäevaelu, toetab huvide ja annete märkamist ning annab lastele võimaluse kogeda eduelamust erinevates tegevusvaldkondades. Uue muusikaõpetaja toel on arenenud laste laulmis-, esinemis- ja eneseväljendusoskus.</w:t>
      </w:r>
    </w:p>
    <w:p w14:paraId="4DF3E3E4" w14:textId="71786ADB" w:rsidR="008F625D" w:rsidRPr="00DC0C82" w:rsidRDefault="000F0E86" w:rsidP="007F75F9">
      <w:pPr>
        <w:pStyle w:val="ListParagraph"/>
        <w:numPr>
          <w:ilvl w:val="0"/>
          <w:numId w:val="29"/>
        </w:numPr>
        <w:spacing w:after="0" w:line="360" w:lineRule="auto"/>
        <w:jc w:val="both"/>
        <w:rPr>
          <w:rFonts w:ascii="Times New Roman" w:hAnsi="Times New Roman" w:cs="Times New Roman"/>
          <w:bCs/>
          <w:sz w:val="24"/>
          <w:szCs w:val="24"/>
        </w:rPr>
      </w:pPr>
      <w:r w:rsidRPr="00DC0C82">
        <w:rPr>
          <w:rFonts w:ascii="Times New Roman" w:hAnsi="Times New Roman" w:cs="Times New Roman"/>
          <w:b/>
          <w:bCs/>
          <w:sz w:val="24"/>
          <w:szCs w:val="24"/>
        </w:rPr>
        <w:t>Lapse individuaalse arengu ja vajaduste märkamine:</w:t>
      </w:r>
      <w:r w:rsidRPr="00DC0C82">
        <w:rPr>
          <w:rFonts w:ascii="Times New Roman" w:hAnsi="Times New Roman" w:cs="Times New Roman"/>
          <w:bCs/>
          <w:sz w:val="24"/>
          <w:szCs w:val="24"/>
        </w:rPr>
        <w:t xml:space="preserve"> Lasteaias märgatakse laste tugevusi, huvisid ja arenguvajadusi ning jagatakse tähelepanekuid lapsevanematega. Hariduslike erivajadustega laste toetamisel on oluline varajane märkamine, koostöö lapsevanematega ning vajaduspõhine nõustamine. Lapse arengut toetatakse rühma igapäevategevustes, tugispetsialistide kaasamisel ja õpetajate teadlikuma tegutsemise kaudu.</w:t>
      </w:r>
    </w:p>
    <w:p w14:paraId="0D8CC316" w14:textId="77777777" w:rsidR="00F208C0" w:rsidRPr="00DC0C82" w:rsidRDefault="00F208C0" w:rsidP="007F75F9">
      <w:pPr>
        <w:spacing w:after="0" w:line="360" w:lineRule="auto"/>
        <w:jc w:val="both"/>
        <w:rPr>
          <w:rFonts w:ascii="Times New Roman" w:hAnsi="Times New Roman" w:cs="Times New Roman"/>
          <w:bCs/>
          <w:sz w:val="24"/>
          <w:szCs w:val="24"/>
        </w:rPr>
      </w:pPr>
    </w:p>
    <w:p w14:paraId="55F7D072" w14:textId="6C24CD79" w:rsidR="00F208C0" w:rsidRPr="00DC0C82" w:rsidRDefault="00F208C0" w:rsidP="007F75F9">
      <w:pPr>
        <w:pStyle w:val="Heading2"/>
        <w:jc w:val="both"/>
      </w:pPr>
      <w:bookmarkStart w:id="46" w:name="_Toc230173235"/>
      <w:r w:rsidRPr="00DC0C82">
        <w:t>VALDKONNA PARENDUSED</w:t>
      </w:r>
      <w:bookmarkEnd w:id="46"/>
    </w:p>
    <w:p w14:paraId="3F077987" w14:textId="77777777" w:rsidR="00721304" w:rsidRPr="00DC0C82" w:rsidRDefault="00721304" w:rsidP="007F75F9">
      <w:pPr>
        <w:jc w:val="both"/>
      </w:pPr>
    </w:p>
    <w:p w14:paraId="2F44A309" w14:textId="77777777" w:rsidR="00B47F77" w:rsidRPr="00DC0C82" w:rsidRDefault="00B47F77" w:rsidP="007F75F9">
      <w:pPr>
        <w:pStyle w:val="ListParagraph"/>
        <w:numPr>
          <w:ilvl w:val="0"/>
          <w:numId w:val="48"/>
        </w:numPr>
        <w:spacing w:after="0" w:line="360" w:lineRule="auto"/>
        <w:jc w:val="both"/>
        <w:rPr>
          <w:rFonts w:ascii="Times New Roman" w:hAnsi="Times New Roman" w:cs="Times New Roman"/>
          <w:bCs/>
          <w:sz w:val="24"/>
          <w:szCs w:val="24"/>
        </w:rPr>
      </w:pPr>
      <w:r w:rsidRPr="00DC0C82">
        <w:rPr>
          <w:rFonts w:ascii="Times New Roman" w:hAnsi="Times New Roman" w:cs="Times New Roman"/>
          <w:b/>
          <w:bCs/>
          <w:sz w:val="24"/>
          <w:szCs w:val="24"/>
        </w:rPr>
        <w:t xml:space="preserve">Tugisüsteemi tugevdamine hariduslike erivajadustega ning eri keele- ja kultuuritaustaga laste toetamiseks: </w:t>
      </w:r>
      <w:r w:rsidRPr="00DC0C82">
        <w:rPr>
          <w:rFonts w:ascii="Times New Roman" w:hAnsi="Times New Roman" w:cs="Times New Roman"/>
          <w:sz w:val="24"/>
          <w:szCs w:val="24"/>
        </w:rPr>
        <w:t>Järgmisel perioodil on oluline jätkata hariduslike erivajadustega laste varajast märkamist ja süsteemset toetamist ning pöörata tähelepanu eri keele- ja kultuuritaustaga laste kohanemisele ja eesti keele omandamisele. Logopeedi leidmine on osutunud seadusemuudatuste tõttu keeruliseks; seni on laste toetamiseks kasutatud TÕNK-i logopeediteenust. Eripedagoog asub tööle 2026. aasta augustis, mis aitab tugevdada õpetajate nõustamist, tugimeetmete kavandamist ning laste individuaalse arengu toetamist igapäevases õppe- ja kasvatustegevuses.</w:t>
      </w:r>
    </w:p>
    <w:p w14:paraId="25003642" w14:textId="670E6BA6" w:rsidR="00602F20" w:rsidRPr="00DC0C82" w:rsidRDefault="00400637" w:rsidP="007F75F9">
      <w:pPr>
        <w:pStyle w:val="ListParagraph"/>
        <w:numPr>
          <w:ilvl w:val="0"/>
          <w:numId w:val="48"/>
        </w:numPr>
        <w:spacing w:after="0" w:line="360" w:lineRule="auto"/>
        <w:jc w:val="both"/>
        <w:rPr>
          <w:rFonts w:ascii="Times New Roman" w:hAnsi="Times New Roman" w:cs="Times New Roman"/>
          <w:bCs/>
          <w:sz w:val="24"/>
          <w:szCs w:val="24"/>
        </w:rPr>
      </w:pPr>
      <w:r w:rsidRPr="00DC0C82">
        <w:rPr>
          <w:rFonts w:ascii="Times New Roman" w:hAnsi="Times New Roman" w:cs="Times New Roman"/>
          <w:b/>
          <w:bCs/>
          <w:sz w:val="24"/>
          <w:szCs w:val="24"/>
        </w:rPr>
        <w:t>Projektiõppe järkjärguline laiendamine kõikidesse rühmadesse:</w:t>
      </w:r>
      <w:r w:rsidRPr="00DC0C82">
        <w:rPr>
          <w:rFonts w:ascii="Times New Roman" w:hAnsi="Times New Roman" w:cs="Times New Roman"/>
          <w:bCs/>
          <w:sz w:val="24"/>
          <w:szCs w:val="24"/>
        </w:rPr>
        <w:t xml:space="preserve"> Edukalt käivitunud projektiõppe kogemust on oluline kasutada laiemalt, et toetada laste aktiivset osalemist, uurimuslikku õppimist, koostööd, loovust ja probleemilahendusoskust. Järgmisel perioodil võiks projektiõpet laiendada järk-järgult kõikidesse rühmadesse, arvestades rühmade valmisolekut ja õpetajate toetamise vajadust.</w:t>
      </w:r>
    </w:p>
    <w:p w14:paraId="777964E7" w14:textId="77777777" w:rsidR="00602F20" w:rsidRPr="00DC0C82" w:rsidRDefault="00400637" w:rsidP="007F75F9">
      <w:pPr>
        <w:pStyle w:val="ListParagraph"/>
        <w:numPr>
          <w:ilvl w:val="0"/>
          <w:numId w:val="48"/>
        </w:numPr>
        <w:spacing w:after="0" w:line="360" w:lineRule="auto"/>
        <w:jc w:val="both"/>
        <w:rPr>
          <w:rFonts w:ascii="Times New Roman" w:hAnsi="Times New Roman" w:cs="Times New Roman"/>
          <w:bCs/>
          <w:sz w:val="24"/>
          <w:szCs w:val="24"/>
        </w:rPr>
      </w:pPr>
      <w:r w:rsidRPr="00DC0C82">
        <w:rPr>
          <w:rFonts w:ascii="Times New Roman" w:hAnsi="Times New Roman" w:cs="Times New Roman"/>
          <w:b/>
          <w:bCs/>
          <w:sz w:val="24"/>
          <w:szCs w:val="24"/>
        </w:rPr>
        <w:t>ALPA Kids veebikeskkonna aktiivsem rakendamine õppetöös:</w:t>
      </w:r>
      <w:r w:rsidRPr="00DC0C82">
        <w:rPr>
          <w:rFonts w:ascii="Times New Roman" w:hAnsi="Times New Roman" w:cs="Times New Roman"/>
          <w:bCs/>
          <w:sz w:val="24"/>
          <w:szCs w:val="24"/>
        </w:rPr>
        <w:t xml:space="preserve"> ALPA Kids võimalusi on seni kasutatud vähesel määral, mistõttu tuleb järgmisel perioodil toetada selle teadlikumat ja eesmärgipärasemat rakendamist õppe- ja kasvatustegevuses. See </w:t>
      </w:r>
      <w:r w:rsidRPr="00DC0C82">
        <w:rPr>
          <w:rFonts w:ascii="Times New Roman" w:hAnsi="Times New Roman" w:cs="Times New Roman"/>
          <w:bCs/>
          <w:sz w:val="24"/>
          <w:szCs w:val="24"/>
        </w:rPr>
        <w:lastRenderedPageBreak/>
        <w:t>aitab mitmekesistada õppetegevusi ning toetada laste digipädevuse ja keeleliste oskuste arengut.</w:t>
      </w:r>
    </w:p>
    <w:p w14:paraId="474E05B4" w14:textId="0142B72A" w:rsidR="00400637" w:rsidRPr="00DC0C82" w:rsidRDefault="00400637" w:rsidP="007F75F9">
      <w:pPr>
        <w:pStyle w:val="ListParagraph"/>
        <w:numPr>
          <w:ilvl w:val="0"/>
          <w:numId w:val="48"/>
        </w:numPr>
        <w:spacing w:after="0" w:line="360" w:lineRule="auto"/>
        <w:jc w:val="both"/>
        <w:rPr>
          <w:rFonts w:ascii="Times New Roman" w:hAnsi="Times New Roman" w:cs="Times New Roman"/>
          <w:bCs/>
          <w:sz w:val="24"/>
          <w:szCs w:val="24"/>
        </w:rPr>
      </w:pPr>
      <w:r w:rsidRPr="00DC0C82">
        <w:rPr>
          <w:rFonts w:ascii="Times New Roman" w:hAnsi="Times New Roman" w:cs="Times New Roman"/>
          <w:b/>
          <w:bCs/>
          <w:sz w:val="24"/>
          <w:szCs w:val="24"/>
        </w:rPr>
        <w:t>Õppekava ja seadusest tulenevate dokumentide ajakohastamine:</w:t>
      </w:r>
      <w:r w:rsidRPr="00DC0C82">
        <w:rPr>
          <w:rFonts w:ascii="Times New Roman" w:hAnsi="Times New Roman" w:cs="Times New Roman"/>
          <w:bCs/>
          <w:sz w:val="24"/>
          <w:szCs w:val="24"/>
        </w:rPr>
        <w:t xml:space="preserve"> Järgmisel perioodil tuleb koostada uus õppekava ning ajakohastada muud seadusest tulenevad dokumendid. Dokumentide uuendamisel on oluline siduda need lasteaia väärtuste, nüüdisaegse õpikäsituse, lapse individuaalse arengu toetamise, tugisüsteemi ja keeleõppe põhimõtetega.</w:t>
      </w:r>
    </w:p>
    <w:p w14:paraId="3208D237" w14:textId="77777777" w:rsidR="00F208C0" w:rsidRPr="00DC0C82" w:rsidRDefault="00F208C0" w:rsidP="007F75F9">
      <w:pPr>
        <w:spacing w:after="0" w:line="360" w:lineRule="auto"/>
        <w:jc w:val="both"/>
        <w:rPr>
          <w:rFonts w:ascii="Times New Roman" w:hAnsi="Times New Roman" w:cs="Times New Roman"/>
          <w:bCs/>
          <w:sz w:val="24"/>
          <w:szCs w:val="24"/>
        </w:rPr>
      </w:pPr>
    </w:p>
    <w:p w14:paraId="30D03DEB" w14:textId="77777777" w:rsidR="00842C5A" w:rsidRPr="00DC0C82" w:rsidRDefault="00842C5A" w:rsidP="007F75F9">
      <w:pPr>
        <w:spacing w:after="0" w:line="360" w:lineRule="auto"/>
        <w:jc w:val="both"/>
        <w:rPr>
          <w:rFonts w:ascii="Times New Roman" w:hAnsi="Times New Roman" w:cs="Times New Roman"/>
          <w:b/>
          <w:sz w:val="24"/>
          <w:szCs w:val="24"/>
        </w:rPr>
      </w:pPr>
    </w:p>
    <w:p w14:paraId="21A50A7B" w14:textId="77777777" w:rsidR="000E6100" w:rsidRPr="00DC0C82" w:rsidRDefault="000E6100" w:rsidP="007F75F9">
      <w:pPr>
        <w:spacing w:after="0" w:line="360" w:lineRule="auto"/>
        <w:jc w:val="both"/>
        <w:rPr>
          <w:rFonts w:ascii="Times New Roman" w:hAnsi="Times New Roman" w:cs="Times New Roman"/>
          <w:bCs/>
          <w:sz w:val="24"/>
          <w:szCs w:val="24"/>
        </w:rPr>
      </w:pPr>
    </w:p>
    <w:p w14:paraId="3190A238" w14:textId="77777777" w:rsidR="00AF425E" w:rsidRPr="00DC0C82" w:rsidRDefault="00AF425E" w:rsidP="007F75F9">
      <w:pPr>
        <w:pStyle w:val="ListParagraph"/>
        <w:spacing w:after="0" w:line="360" w:lineRule="auto"/>
        <w:jc w:val="both"/>
        <w:rPr>
          <w:rFonts w:ascii="Times New Roman" w:hAnsi="Times New Roman" w:cs="Times New Roman"/>
          <w:sz w:val="24"/>
          <w:szCs w:val="24"/>
        </w:rPr>
      </w:pPr>
    </w:p>
    <w:p w14:paraId="6AD0B435" w14:textId="77777777" w:rsidR="007731DF" w:rsidRPr="00DC0C82" w:rsidRDefault="007731DF" w:rsidP="007F75F9">
      <w:pPr>
        <w:jc w:val="both"/>
        <w:rPr>
          <w:rFonts w:ascii="Times New Roman" w:eastAsia="Times New Roman" w:hAnsi="Times New Roman" w:cs="Times New Roman"/>
          <w:b/>
          <w:bCs/>
          <w:sz w:val="28"/>
          <w:szCs w:val="20"/>
        </w:rPr>
      </w:pPr>
      <w:r w:rsidRPr="00DC0C82">
        <w:rPr>
          <w:rFonts w:ascii="Times New Roman" w:hAnsi="Times New Roman"/>
        </w:rPr>
        <w:br w:type="page"/>
      </w:r>
    </w:p>
    <w:p w14:paraId="4500FBF2" w14:textId="5E24FADE" w:rsidR="00776170" w:rsidRPr="00DC0C82" w:rsidRDefault="00776170" w:rsidP="007F75F9">
      <w:pPr>
        <w:pStyle w:val="Heading1"/>
        <w:jc w:val="both"/>
        <w:rPr>
          <w:rFonts w:ascii="Times New Roman" w:hAnsi="Times New Roman"/>
        </w:rPr>
      </w:pPr>
      <w:bookmarkStart w:id="47" w:name="_Toc230173236"/>
      <w:r w:rsidRPr="00DC0C82">
        <w:rPr>
          <w:rFonts w:ascii="Times New Roman" w:hAnsi="Times New Roman"/>
        </w:rPr>
        <w:lastRenderedPageBreak/>
        <w:t>JÄRGMISEKS HINDAMISPERIOODIKS KAVANDATUD ARENGUTEGEVUSED 202</w:t>
      </w:r>
      <w:r w:rsidR="00EB0400" w:rsidRPr="00DC0C82">
        <w:rPr>
          <w:rFonts w:ascii="Times New Roman" w:hAnsi="Times New Roman"/>
        </w:rPr>
        <w:t>6</w:t>
      </w:r>
      <w:r w:rsidRPr="00DC0C82">
        <w:rPr>
          <w:rFonts w:ascii="Times New Roman" w:hAnsi="Times New Roman"/>
        </w:rPr>
        <w:t xml:space="preserve"> – 202</w:t>
      </w:r>
      <w:r w:rsidR="00EB0400" w:rsidRPr="00DC0C82">
        <w:rPr>
          <w:rFonts w:ascii="Times New Roman" w:hAnsi="Times New Roman"/>
        </w:rPr>
        <w:t>8</w:t>
      </w:r>
      <w:bookmarkEnd w:id="47"/>
    </w:p>
    <w:p w14:paraId="0F03CC60" w14:textId="77777777" w:rsidR="001539A5" w:rsidRPr="00DC0C82" w:rsidRDefault="001539A5" w:rsidP="007F75F9">
      <w:pPr>
        <w:widowControl w:val="0"/>
        <w:spacing w:after="0" w:line="360" w:lineRule="auto"/>
        <w:jc w:val="both"/>
        <w:rPr>
          <w:rFonts w:ascii="Times New Roman" w:eastAsia="Arial" w:hAnsi="Times New Roman" w:cs="Times New Roman"/>
          <w:color w:val="000000"/>
          <w:sz w:val="24"/>
          <w:szCs w:val="24"/>
        </w:rPr>
      </w:pPr>
    </w:p>
    <w:p w14:paraId="1B5FF7C5" w14:textId="77777777" w:rsidR="00201AD1" w:rsidRPr="00DC0C82" w:rsidRDefault="00201AD1" w:rsidP="007F75F9">
      <w:p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Järgmise hindamisperioodi arengutegevused lähtuvad sisehindamise tulemustest, arengukava eesmärkidest, rahuloluküsitluste tulemustest ning Tallinna arengustrateegia 2035 hariduse ja noorsootöö tegevusvaldkonna põhimõtetest.</w:t>
      </w:r>
    </w:p>
    <w:p w14:paraId="08384333" w14:textId="77777777" w:rsidR="00201AD1" w:rsidRPr="00DC0C82" w:rsidRDefault="00201AD1" w:rsidP="007F75F9">
      <w:pPr>
        <w:spacing w:after="0" w:line="360" w:lineRule="auto"/>
        <w:jc w:val="both"/>
        <w:rPr>
          <w:rFonts w:ascii="Times New Roman" w:eastAsia="Arial" w:hAnsi="Times New Roman" w:cs="Times New Roman"/>
          <w:color w:val="000000"/>
          <w:sz w:val="24"/>
          <w:szCs w:val="24"/>
        </w:rPr>
      </w:pPr>
    </w:p>
    <w:p w14:paraId="47D478C5" w14:textId="77777777" w:rsidR="00992189" w:rsidRPr="00DC0C82" w:rsidRDefault="00201AD1" w:rsidP="007F75F9">
      <w:p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b/>
          <w:bCs/>
          <w:color w:val="000000"/>
          <w:sz w:val="24"/>
          <w:szCs w:val="24"/>
        </w:rPr>
        <w:t>Tipptasemel juhtimine</w:t>
      </w:r>
    </w:p>
    <w:p w14:paraId="72639CAD" w14:textId="6B6CCE3D" w:rsidR="00201AD1" w:rsidRPr="00DC0C82" w:rsidRDefault="000C2B4B" w:rsidP="007F75F9">
      <w:p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 xml:space="preserve">Jätkata inimesekeskse, väärtuspõhise ja kaasava juhtimiskultuuri arendamist. Oluline on hoida tööpere kõrget motivatsiooni, toetada uute töötajate sisseelamist ning arendada </w:t>
      </w:r>
      <w:r w:rsidRPr="00BF31A8">
        <w:rPr>
          <w:rFonts w:ascii="Times New Roman" w:eastAsia="Arial" w:hAnsi="Times New Roman" w:cs="Times New Roman"/>
          <w:i/>
          <w:iCs/>
          <w:color w:val="000000"/>
          <w:sz w:val="24"/>
          <w:szCs w:val="24"/>
        </w:rPr>
        <w:t>onboarding</w:t>
      </w:r>
      <w:r w:rsidRPr="00DC0C82">
        <w:rPr>
          <w:rFonts w:ascii="Times New Roman" w:eastAsia="Arial" w:hAnsi="Times New Roman" w:cs="Times New Roman"/>
          <w:color w:val="000000"/>
          <w:sz w:val="24"/>
          <w:szCs w:val="24"/>
        </w:rPr>
        <w:t xml:space="preserve">’u ja </w:t>
      </w:r>
      <w:r w:rsidRPr="00BF31A8">
        <w:rPr>
          <w:rFonts w:ascii="Times New Roman" w:eastAsia="Arial" w:hAnsi="Times New Roman" w:cs="Times New Roman"/>
          <w:i/>
          <w:iCs/>
          <w:color w:val="000000"/>
          <w:sz w:val="24"/>
          <w:szCs w:val="24"/>
        </w:rPr>
        <w:t>offboarding</w:t>
      </w:r>
      <w:r w:rsidRPr="00DC0C82">
        <w:rPr>
          <w:rFonts w:ascii="Times New Roman" w:eastAsia="Arial" w:hAnsi="Times New Roman" w:cs="Times New Roman"/>
          <w:color w:val="000000"/>
          <w:sz w:val="24"/>
          <w:szCs w:val="24"/>
        </w:rPr>
        <w:t>’u süsteemi. Juhtimis- ja arendustegevused tuleb siduda selgemalt mõõdikute, vahe-eesmärkide ja vastutajatega. Rahulolu juhtkonna tööga on tõusnud 2025. aastaks 86%-ni; järgmisel arenguperioodil on oluline hoida saavutatud taset ning jätkata juhtimiskvaliteedi arendamist toetuse, usalduse ja väärtuspõhise juhtimise kaudu.</w:t>
      </w:r>
    </w:p>
    <w:p w14:paraId="73232CA4" w14:textId="77777777" w:rsidR="00BD4571" w:rsidRPr="00DC0C82" w:rsidRDefault="00BD4571" w:rsidP="007F75F9">
      <w:pPr>
        <w:spacing w:after="0" w:line="360" w:lineRule="auto"/>
        <w:jc w:val="both"/>
        <w:rPr>
          <w:rFonts w:ascii="Times New Roman" w:eastAsia="Arial" w:hAnsi="Times New Roman" w:cs="Times New Roman"/>
          <w:color w:val="000000"/>
          <w:sz w:val="24"/>
          <w:szCs w:val="24"/>
        </w:rPr>
      </w:pPr>
    </w:p>
    <w:p w14:paraId="1F8CC543" w14:textId="77777777" w:rsidR="00992189" w:rsidRPr="00DC0C82" w:rsidRDefault="00201AD1" w:rsidP="007F75F9">
      <w:p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b/>
          <w:bCs/>
          <w:color w:val="000000"/>
          <w:sz w:val="24"/>
          <w:szCs w:val="24"/>
        </w:rPr>
        <w:t>Pädev ja pühendunud õpetaja</w:t>
      </w:r>
    </w:p>
    <w:p w14:paraId="5F191575" w14:textId="76786E95" w:rsidR="00201AD1" w:rsidRPr="00DC0C82" w:rsidRDefault="00201AD1" w:rsidP="007F75F9">
      <w:p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Jätkata tööperet toetavate heaoluvõimaluste arendamist ning töötajate tunnustamist, kaasamist ja professionaalse arengu toetamist. Eraldi tähelepanu vajab õpetajate digipädevuse sihipärane arendamine ning tehisintellekti võimaluste tutvustamine ja eesmärgipärane kasutamine õppe- ja kasvatustöös ning töökorralduses.</w:t>
      </w:r>
    </w:p>
    <w:p w14:paraId="7D6F0705" w14:textId="77777777" w:rsidR="00976ECE" w:rsidRPr="00DC0C82" w:rsidRDefault="00976ECE" w:rsidP="007F75F9">
      <w:pPr>
        <w:spacing w:after="0" w:line="360" w:lineRule="auto"/>
        <w:jc w:val="both"/>
        <w:rPr>
          <w:rFonts w:ascii="Times New Roman" w:eastAsia="Arial" w:hAnsi="Times New Roman" w:cs="Times New Roman"/>
          <w:color w:val="000000"/>
          <w:sz w:val="24"/>
          <w:szCs w:val="24"/>
        </w:rPr>
      </w:pPr>
    </w:p>
    <w:p w14:paraId="5CC7A365" w14:textId="77777777" w:rsidR="00992189" w:rsidRPr="00DC0C82" w:rsidRDefault="00201AD1" w:rsidP="007F75F9">
      <w:p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b/>
          <w:bCs/>
          <w:color w:val="000000"/>
          <w:sz w:val="24"/>
          <w:szCs w:val="24"/>
        </w:rPr>
        <w:t>Hariduslike erivajadustega õpilaste arengu toetamine</w:t>
      </w:r>
    </w:p>
    <w:p w14:paraId="60592343" w14:textId="71D4468F" w:rsidR="00201AD1" w:rsidRPr="00DC0C82" w:rsidRDefault="00201AD1" w:rsidP="007F75F9">
      <w:p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Luua tingimused eripedagoogi tööle asumiseks ning tugevdada hariduslike erivajadustega laste varajast märkamist ja süsteemset toetamist. Oluline on jätkata õpetajate nõustamist, tugimeetmete kavandamist ning lapse individuaalsest arengust ja vajadustest lähtuvat toetust igapäevases õppe- ja kasvatustegevuses.</w:t>
      </w:r>
    </w:p>
    <w:p w14:paraId="266DF5F1" w14:textId="77777777" w:rsidR="00976ECE" w:rsidRPr="00DC0C82" w:rsidRDefault="00976ECE" w:rsidP="007F75F9">
      <w:pPr>
        <w:spacing w:after="0" w:line="360" w:lineRule="auto"/>
        <w:jc w:val="both"/>
        <w:rPr>
          <w:rFonts w:ascii="Times New Roman" w:eastAsia="Arial" w:hAnsi="Times New Roman" w:cs="Times New Roman"/>
          <w:color w:val="000000"/>
          <w:sz w:val="24"/>
          <w:szCs w:val="24"/>
        </w:rPr>
      </w:pPr>
    </w:p>
    <w:p w14:paraId="766410D5" w14:textId="77777777" w:rsidR="00992189" w:rsidRPr="00DC0C82" w:rsidRDefault="00201AD1" w:rsidP="007F75F9">
      <w:p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b/>
          <w:bCs/>
          <w:color w:val="000000"/>
          <w:sz w:val="24"/>
          <w:szCs w:val="24"/>
        </w:rPr>
        <w:t>Inspireeriv ja uuenduslik õppimine</w:t>
      </w:r>
    </w:p>
    <w:p w14:paraId="56AAA18C" w14:textId="77E6A852" w:rsidR="00201AD1" w:rsidRPr="00DC0C82" w:rsidRDefault="00201AD1" w:rsidP="007F75F9">
      <w:p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Jätkata laste tulevikuoskuste teadlikku kujundamist, pöörates tähelepanu koostööoskusele, loovusele, probleemilahendusele, eneseväljendusele ja algatusvõimele. Laiendada järk-järgult projektiõpet teistesse rühmadesse, toetada ALPA Kids veebikeskkonna aktiivsemat kasutamist ning suurendada laste kaasamist lasteaiaelu kujundamisse.</w:t>
      </w:r>
    </w:p>
    <w:p w14:paraId="645E962A" w14:textId="77777777" w:rsidR="00976ECE" w:rsidRDefault="00976ECE" w:rsidP="007F75F9">
      <w:pPr>
        <w:spacing w:after="0" w:line="360" w:lineRule="auto"/>
        <w:jc w:val="both"/>
        <w:rPr>
          <w:rFonts w:ascii="Times New Roman" w:eastAsia="Arial" w:hAnsi="Times New Roman" w:cs="Times New Roman"/>
          <w:color w:val="000000"/>
          <w:sz w:val="24"/>
          <w:szCs w:val="24"/>
        </w:rPr>
      </w:pPr>
    </w:p>
    <w:p w14:paraId="5E1D6BBA" w14:textId="77777777" w:rsidR="00EA26E8" w:rsidRPr="00DC0C82" w:rsidRDefault="00EA26E8" w:rsidP="007F75F9">
      <w:pPr>
        <w:spacing w:after="0" w:line="360" w:lineRule="auto"/>
        <w:jc w:val="both"/>
        <w:rPr>
          <w:rFonts w:ascii="Times New Roman" w:eastAsia="Arial" w:hAnsi="Times New Roman" w:cs="Times New Roman"/>
          <w:color w:val="000000"/>
          <w:sz w:val="24"/>
          <w:szCs w:val="24"/>
        </w:rPr>
      </w:pPr>
    </w:p>
    <w:p w14:paraId="11AC5C83" w14:textId="1C65D41A" w:rsidR="00E77ACE" w:rsidRPr="00DC0C82" w:rsidRDefault="00201AD1" w:rsidP="007F75F9">
      <w:p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b/>
          <w:bCs/>
          <w:color w:val="000000"/>
          <w:sz w:val="24"/>
          <w:szCs w:val="24"/>
        </w:rPr>
        <w:lastRenderedPageBreak/>
        <w:t>Individuaalne õpite</w:t>
      </w:r>
      <w:r w:rsidR="00E77ACE" w:rsidRPr="00DC0C82">
        <w:rPr>
          <w:rFonts w:ascii="Times New Roman" w:eastAsia="Arial" w:hAnsi="Times New Roman" w:cs="Times New Roman"/>
          <w:b/>
          <w:bCs/>
          <w:color w:val="000000"/>
          <w:sz w:val="24"/>
          <w:szCs w:val="24"/>
        </w:rPr>
        <w:t>e</w:t>
      </w:r>
    </w:p>
    <w:p w14:paraId="6B045A63" w14:textId="60394F84" w:rsidR="00201AD1" w:rsidRPr="00DC0C82" w:rsidRDefault="00201AD1" w:rsidP="007F75F9">
      <w:p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color w:val="000000"/>
          <w:sz w:val="24"/>
          <w:szCs w:val="24"/>
        </w:rPr>
        <w:t>Toetada lapse individuaalset arengut, arvestades lapse tugevusi, huvisid, arenguvajadusi, kultuuri- ja keeletausta ning võimalikke hariduslikke erivajadusi. Õppe- ja kasvatustegevusi tuleb kavandada paindlikult, lähtudes lapse arengutasemest, võimetest ja vajadustest.</w:t>
      </w:r>
    </w:p>
    <w:p w14:paraId="57E90C35" w14:textId="77777777" w:rsidR="00976ECE" w:rsidRPr="00DC0C82" w:rsidRDefault="00976ECE" w:rsidP="007F75F9">
      <w:pPr>
        <w:spacing w:after="0" w:line="360" w:lineRule="auto"/>
        <w:jc w:val="both"/>
        <w:rPr>
          <w:rFonts w:ascii="Times New Roman" w:eastAsia="Arial" w:hAnsi="Times New Roman" w:cs="Times New Roman"/>
          <w:color w:val="000000"/>
          <w:sz w:val="24"/>
          <w:szCs w:val="24"/>
        </w:rPr>
      </w:pPr>
    </w:p>
    <w:p w14:paraId="15B9DC70" w14:textId="77777777" w:rsidR="00E77ACE" w:rsidRPr="00DC0C82" w:rsidRDefault="00201AD1" w:rsidP="007F75F9">
      <w:p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b/>
          <w:bCs/>
          <w:color w:val="000000"/>
          <w:sz w:val="24"/>
          <w:szCs w:val="24"/>
        </w:rPr>
        <w:t>Tasakaalus ja mitmekesine haridusvõrk</w:t>
      </w:r>
    </w:p>
    <w:p w14:paraId="210C82B3" w14:textId="164A744E" w:rsidR="00201AD1" w:rsidRPr="00DC0C82" w:rsidRDefault="00201AD1" w:rsidP="007F75F9">
      <w:p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Jätkata õpiruumi ja õpikeskkonna arendamist, sh rühmaruumide, ühiskasutatavate alade, õueala, õppeaia ja kasvuhoone eesmärgipärast kasutamist ning kaasajastamist. Samuti tuleb kavandada ja ellu viia töökorralduslikke ja sisulisi muudatusi, mis toetavad ajakohast juhtimist, uut õppekava ja seadusest tulenevate dokumentide uuendamist.</w:t>
      </w:r>
    </w:p>
    <w:p w14:paraId="1034AE48" w14:textId="77777777" w:rsidR="00976ECE" w:rsidRPr="00DC0C82" w:rsidRDefault="00976ECE" w:rsidP="007F75F9">
      <w:pPr>
        <w:spacing w:after="0" w:line="360" w:lineRule="auto"/>
        <w:jc w:val="both"/>
        <w:rPr>
          <w:rFonts w:ascii="Times New Roman" w:eastAsia="Arial" w:hAnsi="Times New Roman" w:cs="Times New Roman"/>
          <w:color w:val="000000"/>
          <w:sz w:val="24"/>
          <w:szCs w:val="24"/>
        </w:rPr>
      </w:pPr>
    </w:p>
    <w:p w14:paraId="4FEAD545" w14:textId="77777777" w:rsidR="00E77ACE" w:rsidRPr="00DC0C82" w:rsidRDefault="00201AD1" w:rsidP="007F75F9">
      <w:pPr>
        <w:spacing w:after="0" w:line="360" w:lineRule="auto"/>
        <w:jc w:val="both"/>
        <w:rPr>
          <w:rFonts w:ascii="Times New Roman" w:eastAsia="Arial" w:hAnsi="Times New Roman" w:cs="Times New Roman"/>
          <w:b/>
          <w:bCs/>
          <w:color w:val="000000"/>
          <w:sz w:val="24"/>
          <w:szCs w:val="24"/>
        </w:rPr>
      </w:pPr>
      <w:r w:rsidRPr="00DC0C82">
        <w:rPr>
          <w:rFonts w:ascii="Times New Roman" w:eastAsia="Arial" w:hAnsi="Times New Roman" w:cs="Times New Roman"/>
          <w:b/>
          <w:bCs/>
          <w:color w:val="000000"/>
          <w:sz w:val="24"/>
          <w:szCs w:val="24"/>
        </w:rPr>
        <w:t>Koostöö kogukonna ja noortega</w:t>
      </w:r>
    </w:p>
    <w:p w14:paraId="77FED4E1" w14:textId="7F0488C3" w:rsidR="00201AD1" w:rsidRPr="00DC0C82" w:rsidRDefault="00201AD1" w:rsidP="007F75F9">
      <w:pPr>
        <w:spacing w:after="0" w:line="360" w:lineRule="auto"/>
        <w:jc w:val="both"/>
        <w:rPr>
          <w:rFonts w:ascii="Times New Roman" w:eastAsia="Arial" w:hAnsi="Times New Roman" w:cs="Times New Roman"/>
          <w:color w:val="000000"/>
          <w:sz w:val="24"/>
          <w:szCs w:val="24"/>
        </w:rPr>
      </w:pPr>
      <w:r w:rsidRPr="00DC0C82">
        <w:rPr>
          <w:rFonts w:ascii="Times New Roman" w:eastAsia="Arial" w:hAnsi="Times New Roman" w:cs="Times New Roman"/>
          <w:color w:val="000000"/>
          <w:sz w:val="24"/>
          <w:szCs w:val="24"/>
        </w:rPr>
        <w:t>Jätkata toimivate koostöövõrgustike hoidmist ja arendamist piirkonna haridusasutuste, koostööpartnerite, lapsevanemate ja kogukonnaga. Eraldi tähelepanu vajab hoolekogu töö nähtavuse ja infovahetuse parandamine ning lapsevanemate süsteemsem kaasamine arendusprotsessidesse. Jätkata heategevuslike algatustega, koostööd Kadrioru Saksa Gümnaasiumi õpilastega, praktikavõimaluste pakkumist õppuritele ning piirkonna haridusasutustega ühistegevuste arendamist.</w:t>
      </w:r>
    </w:p>
    <w:p w14:paraId="46ACED5E" w14:textId="77777777" w:rsidR="00E77ACE" w:rsidRPr="00DC0C82" w:rsidRDefault="00E77ACE" w:rsidP="007F75F9">
      <w:pPr>
        <w:spacing w:after="0" w:line="360" w:lineRule="auto"/>
        <w:jc w:val="both"/>
        <w:rPr>
          <w:rFonts w:ascii="Times New Roman" w:eastAsia="Arial" w:hAnsi="Times New Roman" w:cs="Times New Roman"/>
          <w:color w:val="000000"/>
          <w:sz w:val="24"/>
          <w:szCs w:val="24"/>
        </w:rPr>
      </w:pPr>
    </w:p>
    <w:p w14:paraId="327488C4" w14:textId="77777777" w:rsidR="00776170" w:rsidRPr="00DC0C82" w:rsidRDefault="00776170" w:rsidP="007F75F9">
      <w:pPr>
        <w:spacing w:after="0" w:line="360" w:lineRule="auto"/>
        <w:jc w:val="both"/>
        <w:rPr>
          <w:rFonts w:ascii="Times New Roman" w:hAnsi="Times New Roman" w:cs="Times New Roman"/>
          <w:b/>
          <w:sz w:val="24"/>
          <w:szCs w:val="24"/>
        </w:rPr>
      </w:pPr>
    </w:p>
    <w:p w14:paraId="14AC00BC" w14:textId="60A56AD9" w:rsidR="007C2747" w:rsidRPr="00DC0C82" w:rsidRDefault="007C2747" w:rsidP="007F75F9">
      <w:pPr>
        <w:pStyle w:val="Heading1"/>
        <w:jc w:val="both"/>
        <w:rPr>
          <w:rFonts w:ascii="Times New Roman" w:hAnsi="Times New Roman"/>
        </w:rPr>
      </w:pPr>
      <w:bookmarkStart w:id="48" w:name="_Toc230173237"/>
      <w:r w:rsidRPr="00DC0C82">
        <w:rPr>
          <w:rFonts w:ascii="Times New Roman" w:hAnsi="Times New Roman"/>
        </w:rPr>
        <w:t>KOKKUVÕTE</w:t>
      </w:r>
      <w:bookmarkEnd w:id="48"/>
    </w:p>
    <w:p w14:paraId="5070BFF5" w14:textId="77777777" w:rsidR="006F1402" w:rsidRPr="00DC0C82" w:rsidRDefault="006F1402" w:rsidP="007F75F9">
      <w:pPr>
        <w:spacing w:after="0" w:line="360" w:lineRule="auto"/>
        <w:jc w:val="both"/>
        <w:rPr>
          <w:rFonts w:ascii="Times New Roman" w:hAnsi="Times New Roman" w:cs="Times New Roman"/>
          <w:sz w:val="24"/>
          <w:szCs w:val="24"/>
        </w:rPr>
      </w:pPr>
    </w:p>
    <w:p w14:paraId="790DBE22" w14:textId="77777777" w:rsidR="00271DBE" w:rsidRPr="00DC0C82" w:rsidRDefault="00271DBE"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Sisehindamise perioodil 2023–2025 on Tallinna Sikupilli Lasteaed lähtunud oma tegevuses arengukava eesmärkidest, rahuloluküsitluste tulemustest, õppeaastate kokkuvõtetest ning tööpere, lastevanemate ja koostööpartnerite tagasisidest. Sisehindamise tulemused näitavad, et lasteaia tegevus on olnud järjepidev ning suunatud laste arengu, tööpere heaolu, kogukonnaga koostöö ja õpikeskkonna arendamisele.</w:t>
      </w:r>
    </w:p>
    <w:p w14:paraId="1F440AC6" w14:textId="77777777" w:rsidR="00271DBE" w:rsidRPr="00DC0C82" w:rsidRDefault="00271DBE"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Hindamisperioodil on tähelepanu pööratud inimesekesksele ja väärtuspõhisele juhtimisele, tööpere kaasamisele, tunnustamisele ning vaimse ja füüsilise heaolu toetamisele. Töötajate rahulolu juhtkonna tööga on perioodi lõpuks tõusnud 86%-ni ning tööpere motivatsioon on püsinud kõrgel tasemel. Oluliseks tugevuseks on kujunenud mitmekesised personali toetamise praktikad, sh uute töötajate sisseelamise toetamine, heaolutegevused, töötajate loovuse märkamine ja ühistegevused.</w:t>
      </w:r>
    </w:p>
    <w:p w14:paraId="105E217A" w14:textId="77777777" w:rsidR="00271DBE" w:rsidRPr="00DC0C82" w:rsidRDefault="00271DBE"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lastRenderedPageBreak/>
        <w:t>Kogukonnaga tehtav koostöö on olnud järjepidev ja mitmekesine. Lasteaed on hoidnud ja arendanud koostööd piirkonna koolide, haridusasutuste, lapsevanemate, kohaliku kogukonna ja erinevate koostööpartneritega. Lapsevanemate rahulolu lasteaiaga on tõusnud 2025. aastaks 100%-ni ning rahulolu huviringide valikuga 93%-ni. Edaspidi vajab suuremat tähelepanu hoolekogu töö nähtavus ja infovahetus lapsevanematega.</w:t>
      </w:r>
    </w:p>
    <w:p w14:paraId="06370D1B" w14:textId="77777777" w:rsidR="00271DBE" w:rsidRPr="00DC0C82" w:rsidRDefault="00271DBE"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Õpiruumi arendamisel on lähtutud laste ja töötajate vajadustest, turvalisusest ning eelarvelistest võimalustest. Vaatamata vana hoone piirangutele on tehtud mitmeid parendusi siseruumides, tehnilises taristus ja õuealal. Töötajate rahulolu õpi- ja töökeskkonnaga on püsinud kõrgel tasemel ning ületab arengukavas seatud sihttaseme. Järgmisel perioodil on oluline jätkata hoone tehnilise seisukorra järkjärgulist parandamist, õueala arendamist ning nüüdisaegsete õppevahendite eesmärgipärast kasutamist.</w:t>
      </w:r>
    </w:p>
    <w:p w14:paraId="08FE78BD" w14:textId="77777777" w:rsidR="00271DBE" w:rsidRPr="00DC0C82" w:rsidRDefault="00271DBE"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Lapse arengu toetamisel on olulisel kohal olnud lapsest lähtuv õppe- ja kasvatustegevus, mitmekesised metoodikad, õuesõpe, linnaruumis õppimine, laste kaasamine ning tulevikuoskuste kujundamine. Lapsevanemate rahulolu õppe- ja kasvatustegevusega on kõrge ning laste individuaalsusega arvestamise näitaja on paranenud. Järgmisel perioodil vajab jätkuvat tähelepanu hariduslike erivajadustega ning eri keele- ja kultuuritaustaga laste süsteemsem toetamine, projektiõppe laiendamine, digilahenduste eesmärgipärasem kasutamine ning õppekava ja seadusest tulenevate dokumentide ajakohastamine.</w:t>
      </w:r>
    </w:p>
    <w:p w14:paraId="256A996B" w14:textId="77777777" w:rsidR="00271DBE" w:rsidRDefault="00271DBE"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Sisehindamise tulemused on aluseks järgmise arenguperioodi eesmärkide ja tegevuste kavandamisel. Jätkata tuleb seniste tugevuste hoidmist ning parendustegevuste süsteemset kavandamist, et toetada laste arengut, tööpere heaolu, kogukonna kaasamist ja lasteaia jätkusuutlikku arengut.</w:t>
      </w:r>
    </w:p>
    <w:p w14:paraId="726FAB43" w14:textId="2902AC27" w:rsidR="007C2747" w:rsidRPr="001349AC" w:rsidRDefault="00A62734" w:rsidP="001349AC">
      <w:pPr>
        <w:spacing w:after="0" w:line="360" w:lineRule="auto"/>
        <w:jc w:val="both"/>
        <w:rPr>
          <w:rFonts w:ascii="Times New Roman" w:hAnsi="Times New Roman" w:cs="Times New Roman"/>
          <w:sz w:val="24"/>
          <w:szCs w:val="24"/>
        </w:rPr>
      </w:pPr>
      <w:r w:rsidRPr="00A62734">
        <w:rPr>
          <w:rFonts w:ascii="Times New Roman" w:hAnsi="Times New Roman" w:cs="Times New Roman"/>
          <w:sz w:val="24"/>
          <w:szCs w:val="24"/>
        </w:rPr>
        <w:t>Arengukava 2024–2026 mõõdikute täitmist on hinnatud valdkondade kaupa ning tulemused on esitatud vastavate sisehindamise valdkondade juures. Hindamisperioodi lõpuks on mitmes valdkonnas saavutatud või ületatud arengukavas seatud sihttasemed, eelkõige kogukonna ja õpiruumi valdkonnas. Juhtimise ja personali valdkonnas on näha positiivset arengut, kuid rahulolu juhtimisega vajab jätkuvat tähelepanu, et liikuda arengukavas seatud sihttaseme suunas.</w:t>
      </w:r>
    </w:p>
    <w:p w14:paraId="410A0AF9" w14:textId="77777777" w:rsidR="007C2747" w:rsidRPr="00DC0C82" w:rsidRDefault="00A77673"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(allkirjastatud digitaalselt)</w:t>
      </w:r>
    </w:p>
    <w:p w14:paraId="3953C002" w14:textId="77777777" w:rsidR="007C2747" w:rsidRPr="00DC0C82" w:rsidRDefault="007C2747"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Marika Jurin</w:t>
      </w:r>
    </w:p>
    <w:p w14:paraId="7A0C3A79" w14:textId="365FD3C9" w:rsidR="001F09CF" w:rsidRPr="001349AC" w:rsidRDefault="007C2747" w:rsidP="001349AC">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Tallinna Sikupilli Lasteaia direktor</w:t>
      </w:r>
    </w:p>
    <w:p w14:paraId="422C37D5" w14:textId="77777777" w:rsidR="001F09CF" w:rsidRPr="00DC0C82" w:rsidRDefault="001F09CF"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 xml:space="preserve">Kooskõlastused: </w:t>
      </w:r>
    </w:p>
    <w:p w14:paraId="3566B43B" w14:textId="77777777" w:rsidR="001F09CF" w:rsidRPr="00DC0C82" w:rsidRDefault="001F09CF" w:rsidP="007F75F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 xml:space="preserve">Pedagoogilise nõukogu </w:t>
      </w:r>
      <w:r w:rsidR="00F7615A" w:rsidRPr="00DC0C82">
        <w:rPr>
          <w:rFonts w:ascii="Times New Roman" w:hAnsi="Times New Roman" w:cs="Times New Roman"/>
          <w:sz w:val="24"/>
          <w:szCs w:val="24"/>
        </w:rPr>
        <w:t>protokoll</w:t>
      </w:r>
      <w:r w:rsidR="00595506" w:rsidRPr="00DC0C82">
        <w:rPr>
          <w:rFonts w:ascii="Times New Roman" w:hAnsi="Times New Roman" w:cs="Times New Roman"/>
          <w:sz w:val="24"/>
          <w:szCs w:val="24"/>
        </w:rPr>
        <w:t xml:space="preserve"> 25.</w:t>
      </w:r>
      <w:r w:rsidR="007100B3" w:rsidRPr="00DC0C82">
        <w:rPr>
          <w:rFonts w:ascii="Times New Roman" w:hAnsi="Times New Roman" w:cs="Times New Roman"/>
          <w:sz w:val="24"/>
          <w:szCs w:val="24"/>
        </w:rPr>
        <w:t>05.202</w:t>
      </w:r>
      <w:r w:rsidR="00265494" w:rsidRPr="00DC0C82">
        <w:rPr>
          <w:rFonts w:ascii="Times New Roman" w:hAnsi="Times New Roman" w:cs="Times New Roman"/>
          <w:sz w:val="24"/>
          <w:szCs w:val="24"/>
        </w:rPr>
        <w:t>6</w:t>
      </w:r>
    </w:p>
    <w:p w14:paraId="25D09C41" w14:textId="0491D20C" w:rsidR="001E4477" w:rsidRPr="00AF78A9" w:rsidRDefault="00F7615A" w:rsidP="00AF78A9">
      <w:pPr>
        <w:spacing w:after="0" w:line="360" w:lineRule="auto"/>
        <w:jc w:val="both"/>
        <w:rPr>
          <w:rFonts w:ascii="Times New Roman" w:hAnsi="Times New Roman" w:cs="Times New Roman"/>
          <w:sz w:val="24"/>
          <w:szCs w:val="24"/>
        </w:rPr>
      </w:pPr>
      <w:r w:rsidRPr="00DC0C82">
        <w:rPr>
          <w:rFonts w:ascii="Times New Roman" w:hAnsi="Times New Roman" w:cs="Times New Roman"/>
          <w:sz w:val="24"/>
          <w:szCs w:val="24"/>
        </w:rPr>
        <w:t xml:space="preserve">Hoolekogu </w:t>
      </w:r>
      <w:r w:rsidR="00595506" w:rsidRPr="00DC0C82">
        <w:rPr>
          <w:rFonts w:ascii="Times New Roman" w:hAnsi="Times New Roman" w:cs="Times New Roman"/>
          <w:sz w:val="24"/>
          <w:szCs w:val="24"/>
        </w:rPr>
        <w:t>on tutvunud 20.</w:t>
      </w:r>
      <w:r w:rsidR="00633AD2" w:rsidRPr="00DC0C82">
        <w:rPr>
          <w:rFonts w:ascii="Times New Roman" w:hAnsi="Times New Roman" w:cs="Times New Roman"/>
          <w:sz w:val="24"/>
          <w:szCs w:val="24"/>
        </w:rPr>
        <w:t>05.2</w:t>
      </w:r>
      <w:r w:rsidR="00AF78A9">
        <w:rPr>
          <w:rFonts w:ascii="Times New Roman" w:hAnsi="Times New Roman" w:cs="Times New Roman"/>
          <w:sz w:val="24"/>
          <w:szCs w:val="24"/>
        </w:rPr>
        <w:t>02</w:t>
      </w:r>
      <w:bookmarkStart w:id="49" w:name="_GoBack"/>
      <w:bookmarkEnd w:id="49"/>
      <w:r w:rsidR="00AF78A9">
        <w:rPr>
          <w:rFonts w:ascii="Times New Roman" w:hAnsi="Times New Roman" w:cs="Times New Roman"/>
          <w:sz w:val="24"/>
          <w:szCs w:val="24"/>
        </w:rPr>
        <w:t>6</w:t>
      </w:r>
    </w:p>
    <w:p w14:paraId="4F072960" w14:textId="77777777" w:rsidR="0050283F" w:rsidRPr="00DC0C82" w:rsidRDefault="0050283F" w:rsidP="007F75F9">
      <w:pPr>
        <w:spacing w:after="0" w:line="360" w:lineRule="auto"/>
        <w:jc w:val="both"/>
        <w:rPr>
          <w:rFonts w:ascii="Times New Roman" w:hAnsi="Times New Roman" w:cs="Times New Roman"/>
          <w:sz w:val="24"/>
          <w:szCs w:val="24"/>
        </w:rPr>
      </w:pPr>
    </w:p>
    <w:sectPr w:rsidR="0050283F" w:rsidRPr="00DC0C82" w:rsidSect="00AA6546">
      <w:headerReference w:type="default" r:id="rId10"/>
      <w:footerReference w:type="default" r:id="rId11"/>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13231" w14:textId="77777777" w:rsidR="00796FD1" w:rsidRDefault="00796FD1" w:rsidP="00FA0A2B">
      <w:pPr>
        <w:spacing w:after="0" w:line="240" w:lineRule="auto"/>
      </w:pPr>
      <w:r>
        <w:separator/>
      </w:r>
    </w:p>
  </w:endnote>
  <w:endnote w:type="continuationSeparator" w:id="0">
    <w:p w14:paraId="63297854" w14:textId="77777777" w:rsidR="00796FD1" w:rsidRDefault="00796FD1" w:rsidP="00FA0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2369959"/>
      <w:docPartObj>
        <w:docPartGallery w:val="Page Numbers (Bottom of Page)"/>
        <w:docPartUnique/>
      </w:docPartObj>
    </w:sdtPr>
    <w:sdtEndPr/>
    <w:sdtContent>
      <w:p w14:paraId="3CCC4C65" w14:textId="77777777" w:rsidR="00870AC8" w:rsidRDefault="00870AC8">
        <w:pPr>
          <w:pStyle w:val="Footer"/>
          <w:jc w:val="center"/>
        </w:pPr>
        <w:r>
          <w:fldChar w:fldCharType="begin"/>
        </w:r>
        <w:r>
          <w:instrText>PAGE   \* MERGEFORMAT</w:instrText>
        </w:r>
        <w:r>
          <w:fldChar w:fldCharType="separate"/>
        </w:r>
        <w:r>
          <w:t>2</w:t>
        </w:r>
        <w:r>
          <w:fldChar w:fldCharType="end"/>
        </w:r>
      </w:p>
    </w:sdtContent>
  </w:sdt>
  <w:p w14:paraId="049B93F7" w14:textId="77777777" w:rsidR="00870AC8" w:rsidRDefault="00870A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62DC46" w14:textId="77777777" w:rsidR="00796FD1" w:rsidRDefault="00796FD1" w:rsidP="00FA0A2B">
      <w:pPr>
        <w:spacing w:after="0" w:line="240" w:lineRule="auto"/>
      </w:pPr>
      <w:r>
        <w:separator/>
      </w:r>
    </w:p>
  </w:footnote>
  <w:footnote w:type="continuationSeparator" w:id="0">
    <w:p w14:paraId="5E324A03" w14:textId="77777777" w:rsidR="00796FD1" w:rsidRDefault="00796FD1" w:rsidP="00FA0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81347" w14:textId="77777777" w:rsidR="00870AC8" w:rsidRDefault="00870AC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0EC3"/>
    <w:multiLevelType w:val="hybridMultilevel"/>
    <w:tmpl w:val="1B46D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76E62"/>
    <w:multiLevelType w:val="multilevel"/>
    <w:tmpl w:val="E864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76384"/>
    <w:multiLevelType w:val="multilevel"/>
    <w:tmpl w:val="1B781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2326A"/>
    <w:multiLevelType w:val="hybridMultilevel"/>
    <w:tmpl w:val="FBA0E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8E61C6"/>
    <w:multiLevelType w:val="hybridMultilevel"/>
    <w:tmpl w:val="8A9E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464011"/>
    <w:multiLevelType w:val="hybridMultilevel"/>
    <w:tmpl w:val="FB522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714A1E"/>
    <w:multiLevelType w:val="hybridMultilevel"/>
    <w:tmpl w:val="63923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F5F8D"/>
    <w:multiLevelType w:val="hybridMultilevel"/>
    <w:tmpl w:val="6C545F6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C592712"/>
    <w:multiLevelType w:val="hybridMultilevel"/>
    <w:tmpl w:val="23DAE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C359D6"/>
    <w:multiLevelType w:val="hybridMultilevel"/>
    <w:tmpl w:val="53485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EA0405"/>
    <w:multiLevelType w:val="multilevel"/>
    <w:tmpl w:val="B9E4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744BFF"/>
    <w:multiLevelType w:val="hybridMultilevel"/>
    <w:tmpl w:val="7DF20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4C0F7E"/>
    <w:multiLevelType w:val="hybridMultilevel"/>
    <w:tmpl w:val="AB705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6102AC"/>
    <w:multiLevelType w:val="hybridMultilevel"/>
    <w:tmpl w:val="39E8F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8B31CB"/>
    <w:multiLevelType w:val="hybridMultilevel"/>
    <w:tmpl w:val="D9C02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C30738"/>
    <w:multiLevelType w:val="multilevel"/>
    <w:tmpl w:val="5BB83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1745A4"/>
    <w:multiLevelType w:val="hybridMultilevel"/>
    <w:tmpl w:val="21869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C7368C"/>
    <w:multiLevelType w:val="multilevel"/>
    <w:tmpl w:val="C540B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3A1ADE"/>
    <w:multiLevelType w:val="hybridMultilevel"/>
    <w:tmpl w:val="F5D8E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9A5945"/>
    <w:multiLevelType w:val="hybridMultilevel"/>
    <w:tmpl w:val="E4FE8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E64E50"/>
    <w:multiLevelType w:val="hybridMultilevel"/>
    <w:tmpl w:val="37D8D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0E60C5"/>
    <w:multiLevelType w:val="hybridMultilevel"/>
    <w:tmpl w:val="6CF2D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800B5C"/>
    <w:multiLevelType w:val="hybridMultilevel"/>
    <w:tmpl w:val="BAF8447E"/>
    <w:lvl w:ilvl="0" w:tplc="04250001">
      <w:start w:val="1"/>
      <w:numFmt w:val="bullet"/>
      <w:lvlText w:val=""/>
      <w:lvlJc w:val="left"/>
      <w:pPr>
        <w:ind w:left="1080" w:hanging="360"/>
      </w:pPr>
      <w:rPr>
        <w:rFonts w:ascii="Symbol" w:hAnsi="Symbol" w:hint="default"/>
      </w:rPr>
    </w:lvl>
    <w:lvl w:ilvl="1" w:tplc="04250003">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3" w15:restartNumberingAfterBreak="0">
    <w:nsid w:val="3F8F0EAD"/>
    <w:multiLevelType w:val="hybridMultilevel"/>
    <w:tmpl w:val="4FE0B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23333D"/>
    <w:multiLevelType w:val="hybridMultilevel"/>
    <w:tmpl w:val="D4F8A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CC0FE8"/>
    <w:multiLevelType w:val="hybridMultilevel"/>
    <w:tmpl w:val="EDAC9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F7737D"/>
    <w:multiLevelType w:val="hybridMultilevel"/>
    <w:tmpl w:val="A8DEC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2150BB"/>
    <w:multiLevelType w:val="hybridMultilevel"/>
    <w:tmpl w:val="A776F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43145F"/>
    <w:multiLevelType w:val="hybridMultilevel"/>
    <w:tmpl w:val="50B0E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774FAF"/>
    <w:multiLevelType w:val="multilevel"/>
    <w:tmpl w:val="440A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F142CE"/>
    <w:multiLevelType w:val="hybridMultilevel"/>
    <w:tmpl w:val="6EA4F0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56B824B6"/>
    <w:multiLevelType w:val="multilevel"/>
    <w:tmpl w:val="2C1E0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2E35CB"/>
    <w:multiLevelType w:val="hybridMultilevel"/>
    <w:tmpl w:val="F97E0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3A6D8C"/>
    <w:multiLevelType w:val="hybridMultilevel"/>
    <w:tmpl w:val="D0062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A548A0"/>
    <w:multiLevelType w:val="hybridMultilevel"/>
    <w:tmpl w:val="D9148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A03F0C"/>
    <w:multiLevelType w:val="hybridMultilevel"/>
    <w:tmpl w:val="E84C6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906205"/>
    <w:multiLevelType w:val="hybridMultilevel"/>
    <w:tmpl w:val="4AB47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794841"/>
    <w:multiLevelType w:val="hybridMultilevel"/>
    <w:tmpl w:val="4536B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0A5515"/>
    <w:multiLevelType w:val="hybridMultilevel"/>
    <w:tmpl w:val="ADB2F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EF0615"/>
    <w:multiLevelType w:val="hybridMultilevel"/>
    <w:tmpl w:val="66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DF1387"/>
    <w:multiLevelType w:val="multilevel"/>
    <w:tmpl w:val="C558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EC5275"/>
    <w:multiLevelType w:val="hybridMultilevel"/>
    <w:tmpl w:val="4AF86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7B84AF8"/>
    <w:multiLevelType w:val="multilevel"/>
    <w:tmpl w:val="8EC6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9C106D"/>
    <w:multiLevelType w:val="hybridMultilevel"/>
    <w:tmpl w:val="B4A83E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755B04FC"/>
    <w:multiLevelType w:val="hybridMultilevel"/>
    <w:tmpl w:val="C97E7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F42E65"/>
    <w:multiLevelType w:val="hybridMultilevel"/>
    <w:tmpl w:val="F9FE0B80"/>
    <w:lvl w:ilvl="0" w:tplc="6756B20C">
      <w:start w:val="1"/>
      <w:numFmt w:val="decimal"/>
      <w:lvlText w:val="%1."/>
      <w:lvlJc w:val="left"/>
      <w:pPr>
        <w:ind w:left="644" w:hanging="360"/>
      </w:pPr>
      <w:rPr>
        <w:rFonts w:ascii="Times New Roman" w:eastAsiaTheme="minorEastAsia" w:hAnsi="Times New Roman" w:cs="Times New Roman"/>
        <w:i w:val="0"/>
      </w:rPr>
    </w:lvl>
    <w:lvl w:ilvl="1" w:tplc="04250003" w:tentative="1">
      <w:start w:val="1"/>
      <w:numFmt w:val="bullet"/>
      <w:lvlText w:val="o"/>
      <w:lvlJc w:val="left"/>
      <w:pPr>
        <w:ind w:left="1504" w:hanging="360"/>
      </w:pPr>
      <w:rPr>
        <w:rFonts w:ascii="Courier New" w:hAnsi="Courier New" w:cs="Courier New" w:hint="default"/>
      </w:rPr>
    </w:lvl>
    <w:lvl w:ilvl="2" w:tplc="04250005" w:tentative="1">
      <w:start w:val="1"/>
      <w:numFmt w:val="bullet"/>
      <w:lvlText w:val=""/>
      <w:lvlJc w:val="left"/>
      <w:pPr>
        <w:ind w:left="2224" w:hanging="360"/>
      </w:pPr>
      <w:rPr>
        <w:rFonts w:ascii="Wingdings" w:hAnsi="Wingdings" w:hint="default"/>
      </w:rPr>
    </w:lvl>
    <w:lvl w:ilvl="3" w:tplc="04250001" w:tentative="1">
      <w:start w:val="1"/>
      <w:numFmt w:val="bullet"/>
      <w:lvlText w:val=""/>
      <w:lvlJc w:val="left"/>
      <w:pPr>
        <w:ind w:left="2944" w:hanging="360"/>
      </w:pPr>
      <w:rPr>
        <w:rFonts w:ascii="Symbol" w:hAnsi="Symbol" w:hint="default"/>
      </w:rPr>
    </w:lvl>
    <w:lvl w:ilvl="4" w:tplc="04250003" w:tentative="1">
      <w:start w:val="1"/>
      <w:numFmt w:val="bullet"/>
      <w:lvlText w:val="o"/>
      <w:lvlJc w:val="left"/>
      <w:pPr>
        <w:ind w:left="3664" w:hanging="360"/>
      </w:pPr>
      <w:rPr>
        <w:rFonts w:ascii="Courier New" w:hAnsi="Courier New" w:cs="Courier New" w:hint="default"/>
      </w:rPr>
    </w:lvl>
    <w:lvl w:ilvl="5" w:tplc="04250005" w:tentative="1">
      <w:start w:val="1"/>
      <w:numFmt w:val="bullet"/>
      <w:lvlText w:val=""/>
      <w:lvlJc w:val="left"/>
      <w:pPr>
        <w:ind w:left="4384" w:hanging="360"/>
      </w:pPr>
      <w:rPr>
        <w:rFonts w:ascii="Wingdings" w:hAnsi="Wingdings" w:hint="default"/>
      </w:rPr>
    </w:lvl>
    <w:lvl w:ilvl="6" w:tplc="04250001" w:tentative="1">
      <w:start w:val="1"/>
      <w:numFmt w:val="bullet"/>
      <w:lvlText w:val=""/>
      <w:lvlJc w:val="left"/>
      <w:pPr>
        <w:ind w:left="5104" w:hanging="360"/>
      </w:pPr>
      <w:rPr>
        <w:rFonts w:ascii="Symbol" w:hAnsi="Symbol" w:hint="default"/>
      </w:rPr>
    </w:lvl>
    <w:lvl w:ilvl="7" w:tplc="04250003" w:tentative="1">
      <w:start w:val="1"/>
      <w:numFmt w:val="bullet"/>
      <w:lvlText w:val="o"/>
      <w:lvlJc w:val="left"/>
      <w:pPr>
        <w:ind w:left="5824" w:hanging="360"/>
      </w:pPr>
      <w:rPr>
        <w:rFonts w:ascii="Courier New" w:hAnsi="Courier New" w:cs="Courier New" w:hint="default"/>
      </w:rPr>
    </w:lvl>
    <w:lvl w:ilvl="8" w:tplc="04250005" w:tentative="1">
      <w:start w:val="1"/>
      <w:numFmt w:val="bullet"/>
      <w:lvlText w:val=""/>
      <w:lvlJc w:val="left"/>
      <w:pPr>
        <w:ind w:left="6544" w:hanging="360"/>
      </w:pPr>
      <w:rPr>
        <w:rFonts w:ascii="Wingdings" w:hAnsi="Wingdings" w:hint="default"/>
      </w:rPr>
    </w:lvl>
  </w:abstractNum>
  <w:abstractNum w:abstractNumId="46" w15:restartNumberingAfterBreak="0">
    <w:nsid w:val="7B815D33"/>
    <w:multiLevelType w:val="hybridMultilevel"/>
    <w:tmpl w:val="73E0C0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7C202FD0"/>
    <w:multiLevelType w:val="hybridMultilevel"/>
    <w:tmpl w:val="F022E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F460AF"/>
    <w:multiLevelType w:val="multilevel"/>
    <w:tmpl w:val="C4B2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CF13CB"/>
    <w:multiLevelType w:val="hybridMultilevel"/>
    <w:tmpl w:val="1C2E791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30"/>
  </w:num>
  <w:num w:numId="2">
    <w:abstractNumId w:val="43"/>
  </w:num>
  <w:num w:numId="3">
    <w:abstractNumId w:val="45"/>
  </w:num>
  <w:num w:numId="4">
    <w:abstractNumId w:val="22"/>
  </w:num>
  <w:num w:numId="5">
    <w:abstractNumId w:val="7"/>
  </w:num>
  <w:num w:numId="6">
    <w:abstractNumId w:val="46"/>
  </w:num>
  <w:num w:numId="7">
    <w:abstractNumId w:val="17"/>
  </w:num>
  <w:num w:numId="8">
    <w:abstractNumId w:val="49"/>
  </w:num>
  <w:num w:numId="9">
    <w:abstractNumId w:val="19"/>
  </w:num>
  <w:num w:numId="10">
    <w:abstractNumId w:val="38"/>
  </w:num>
  <w:num w:numId="11">
    <w:abstractNumId w:val="37"/>
  </w:num>
  <w:num w:numId="12">
    <w:abstractNumId w:val="14"/>
  </w:num>
  <w:num w:numId="13">
    <w:abstractNumId w:val="47"/>
  </w:num>
  <w:num w:numId="14">
    <w:abstractNumId w:val="9"/>
  </w:num>
  <w:num w:numId="15">
    <w:abstractNumId w:val="0"/>
  </w:num>
  <w:num w:numId="16">
    <w:abstractNumId w:val="13"/>
  </w:num>
  <w:num w:numId="17">
    <w:abstractNumId w:val="25"/>
  </w:num>
  <w:num w:numId="18">
    <w:abstractNumId w:val="11"/>
  </w:num>
  <w:num w:numId="19">
    <w:abstractNumId w:val="33"/>
  </w:num>
  <w:num w:numId="20">
    <w:abstractNumId w:val="39"/>
  </w:num>
  <w:num w:numId="21">
    <w:abstractNumId w:val="44"/>
  </w:num>
  <w:num w:numId="22">
    <w:abstractNumId w:val="40"/>
  </w:num>
  <w:num w:numId="23">
    <w:abstractNumId w:val="4"/>
  </w:num>
  <w:num w:numId="24">
    <w:abstractNumId w:val="3"/>
  </w:num>
  <w:num w:numId="25">
    <w:abstractNumId w:val="32"/>
  </w:num>
  <w:num w:numId="26">
    <w:abstractNumId w:val="35"/>
  </w:num>
  <w:num w:numId="27">
    <w:abstractNumId w:val="18"/>
  </w:num>
  <w:num w:numId="28">
    <w:abstractNumId w:val="8"/>
  </w:num>
  <w:num w:numId="29">
    <w:abstractNumId w:val="23"/>
  </w:num>
  <w:num w:numId="30">
    <w:abstractNumId w:val="15"/>
  </w:num>
  <w:num w:numId="31">
    <w:abstractNumId w:val="1"/>
  </w:num>
  <w:num w:numId="32">
    <w:abstractNumId w:val="2"/>
  </w:num>
  <w:num w:numId="33">
    <w:abstractNumId w:val="48"/>
  </w:num>
  <w:num w:numId="34">
    <w:abstractNumId w:val="42"/>
  </w:num>
  <w:num w:numId="35">
    <w:abstractNumId w:val="31"/>
  </w:num>
  <w:num w:numId="36">
    <w:abstractNumId w:val="10"/>
  </w:num>
  <w:num w:numId="37">
    <w:abstractNumId w:val="29"/>
  </w:num>
  <w:num w:numId="38">
    <w:abstractNumId w:val="28"/>
  </w:num>
  <w:num w:numId="39">
    <w:abstractNumId w:val="26"/>
  </w:num>
  <w:num w:numId="40">
    <w:abstractNumId w:val="36"/>
  </w:num>
  <w:num w:numId="41">
    <w:abstractNumId w:val="21"/>
  </w:num>
  <w:num w:numId="42">
    <w:abstractNumId w:val="41"/>
  </w:num>
  <w:num w:numId="43">
    <w:abstractNumId w:val="20"/>
  </w:num>
  <w:num w:numId="44">
    <w:abstractNumId w:val="12"/>
  </w:num>
  <w:num w:numId="45">
    <w:abstractNumId w:val="16"/>
  </w:num>
  <w:num w:numId="46">
    <w:abstractNumId w:val="5"/>
  </w:num>
  <w:num w:numId="47">
    <w:abstractNumId w:val="6"/>
  </w:num>
  <w:num w:numId="48">
    <w:abstractNumId w:val="24"/>
  </w:num>
  <w:num w:numId="49">
    <w:abstractNumId w:val="34"/>
  </w:num>
  <w:num w:numId="50">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763"/>
    <w:rsid w:val="000012F0"/>
    <w:rsid w:val="0000532E"/>
    <w:rsid w:val="0000590B"/>
    <w:rsid w:val="00005EEC"/>
    <w:rsid w:val="00006D35"/>
    <w:rsid w:val="000077EF"/>
    <w:rsid w:val="00011AFB"/>
    <w:rsid w:val="00011B53"/>
    <w:rsid w:val="00013159"/>
    <w:rsid w:val="00014E35"/>
    <w:rsid w:val="00017A8B"/>
    <w:rsid w:val="000217DF"/>
    <w:rsid w:val="00021AE6"/>
    <w:rsid w:val="0002277A"/>
    <w:rsid w:val="0002424A"/>
    <w:rsid w:val="000261B5"/>
    <w:rsid w:val="00026392"/>
    <w:rsid w:val="000311A2"/>
    <w:rsid w:val="00031B2C"/>
    <w:rsid w:val="00037ACE"/>
    <w:rsid w:val="00040145"/>
    <w:rsid w:val="0004055C"/>
    <w:rsid w:val="00040F7F"/>
    <w:rsid w:val="00046862"/>
    <w:rsid w:val="00047374"/>
    <w:rsid w:val="00050463"/>
    <w:rsid w:val="00050D29"/>
    <w:rsid w:val="000514AC"/>
    <w:rsid w:val="00051DBC"/>
    <w:rsid w:val="00051E51"/>
    <w:rsid w:val="00052686"/>
    <w:rsid w:val="00052DC9"/>
    <w:rsid w:val="00055350"/>
    <w:rsid w:val="0006003F"/>
    <w:rsid w:val="0006162E"/>
    <w:rsid w:val="00066C4F"/>
    <w:rsid w:val="00073C3F"/>
    <w:rsid w:val="0007414D"/>
    <w:rsid w:val="00074348"/>
    <w:rsid w:val="0007655A"/>
    <w:rsid w:val="000770C2"/>
    <w:rsid w:val="00077BB9"/>
    <w:rsid w:val="0008094A"/>
    <w:rsid w:val="00080B02"/>
    <w:rsid w:val="000910C2"/>
    <w:rsid w:val="000914D3"/>
    <w:rsid w:val="00091896"/>
    <w:rsid w:val="00091995"/>
    <w:rsid w:val="00097A21"/>
    <w:rsid w:val="000A187B"/>
    <w:rsid w:val="000A26D7"/>
    <w:rsid w:val="000A30EF"/>
    <w:rsid w:val="000A6A65"/>
    <w:rsid w:val="000B245E"/>
    <w:rsid w:val="000B3B31"/>
    <w:rsid w:val="000C2B4B"/>
    <w:rsid w:val="000C6493"/>
    <w:rsid w:val="000C6ABB"/>
    <w:rsid w:val="000D2B0D"/>
    <w:rsid w:val="000D3985"/>
    <w:rsid w:val="000D4D93"/>
    <w:rsid w:val="000E6100"/>
    <w:rsid w:val="000E6B9D"/>
    <w:rsid w:val="000E7E65"/>
    <w:rsid w:val="000F0E86"/>
    <w:rsid w:val="000F1E61"/>
    <w:rsid w:val="000F2361"/>
    <w:rsid w:val="000F2529"/>
    <w:rsid w:val="000F3B1F"/>
    <w:rsid w:val="000F6401"/>
    <w:rsid w:val="00100E15"/>
    <w:rsid w:val="001062CB"/>
    <w:rsid w:val="001071C9"/>
    <w:rsid w:val="0010731F"/>
    <w:rsid w:val="00110B5F"/>
    <w:rsid w:val="00112DBA"/>
    <w:rsid w:val="0011461F"/>
    <w:rsid w:val="00117A07"/>
    <w:rsid w:val="001210DA"/>
    <w:rsid w:val="001216AA"/>
    <w:rsid w:val="0012188B"/>
    <w:rsid w:val="00121982"/>
    <w:rsid w:val="00124291"/>
    <w:rsid w:val="0012501F"/>
    <w:rsid w:val="00125D77"/>
    <w:rsid w:val="001262C7"/>
    <w:rsid w:val="001270CA"/>
    <w:rsid w:val="00127676"/>
    <w:rsid w:val="00132327"/>
    <w:rsid w:val="001349AC"/>
    <w:rsid w:val="001349EB"/>
    <w:rsid w:val="0013754F"/>
    <w:rsid w:val="00142226"/>
    <w:rsid w:val="00142D01"/>
    <w:rsid w:val="00143361"/>
    <w:rsid w:val="00143F34"/>
    <w:rsid w:val="001530F7"/>
    <w:rsid w:val="00153407"/>
    <w:rsid w:val="00153747"/>
    <w:rsid w:val="001539A5"/>
    <w:rsid w:val="00156B93"/>
    <w:rsid w:val="00163A5A"/>
    <w:rsid w:val="00171B89"/>
    <w:rsid w:val="0017486A"/>
    <w:rsid w:val="00175249"/>
    <w:rsid w:val="001753F1"/>
    <w:rsid w:val="0018270E"/>
    <w:rsid w:val="00182B63"/>
    <w:rsid w:val="001839CE"/>
    <w:rsid w:val="001841B7"/>
    <w:rsid w:val="001841BC"/>
    <w:rsid w:val="001847D9"/>
    <w:rsid w:val="001912DD"/>
    <w:rsid w:val="001918AD"/>
    <w:rsid w:val="0019251D"/>
    <w:rsid w:val="00192CAF"/>
    <w:rsid w:val="001952DF"/>
    <w:rsid w:val="001975D2"/>
    <w:rsid w:val="001975DB"/>
    <w:rsid w:val="001A085E"/>
    <w:rsid w:val="001A1644"/>
    <w:rsid w:val="001A3DFD"/>
    <w:rsid w:val="001A4041"/>
    <w:rsid w:val="001A6763"/>
    <w:rsid w:val="001A6A03"/>
    <w:rsid w:val="001B0F3A"/>
    <w:rsid w:val="001B1A97"/>
    <w:rsid w:val="001B1E37"/>
    <w:rsid w:val="001B28C9"/>
    <w:rsid w:val="001B37B1"/>
    <w:rsid w:val="001B401E"/>
    <w:rsid w:val="001B418A"/>
    <w:rsid w:val="001B4325"/>
    <w:rsid w:val="001B4452"/>
    <w:rsid w:val="001B53A4"/>
    <w:rsid w:val="001B5C74"/>
    <w:rsid w:val="001B6327"/>
    <w:rsid w:val="001C0295"/>
    <w:rsid w:val="001C48CF"/>
    <w:rsid w:val="001C7E6E"/>
    <w:rsid w:val="001D1EFA"/>
    <w:rsid w:val="001D374D"/>
    <w:rsid w:val="001E1C93"/>
    <w:rsid w:val="001E3683"/>
    <w:rsid w:val="001E4477"/>
    <w:rsid w:val="001E5E29"/>
    <w:rsid w:val="001E753A"/>
    <w:rsid w:val="001F025C"/>
    <w:rsid w:val="001F03C3"/>
    <w:rsid w:val="001F09CF"/>
    <w:rsid w:val="001F2235"/>
    <w:rsid w:val="001F4CD8"/>
    <w:rsid w:val="001F6C13"/>
    <w:rsid w:val="001F708E"/>
    <w:rsid w:val="001F7545"/>
    <w:rsid w:val="00200367"/>
    <w:rsid w:val="002018C4"/>
    <w:rsid w:val="00201AD1"/>
    <w:rsid w:val="0020271B"/>
    <w:rsid w:val="00202D99"/>
    <w:rsid w:val="00203ABF"/>
    <w:rsid w:val="00203DF9"/>
    <w:rsid w:val="00203E6C"/>
    <w:rsid w:val="002044C0"/>
    <w:rsid w:val="00204872"/>
    <w:rsid w:val="00207F79"/>
    <w:rsid w:val="002110E3"/>
    <w:rsid w:val="00214485"/>
    <w:rsid w:val="0021466A"/>
    <w:rsid w:val="00214B39"/>
    <w:rsid w:val="00216AF0"/>
    <w:rsid w:val="00217CD4"/>
    <w:rsid w:val="002223AD"/>
    <w:rsid w:val="00222646"/>
    <w:rsid w:val="002269DC"/>
    <w:rsid w:val="002277EC"/>
    <w:rsid w:val="002301E3"/>
    <w:rsid w:val="00232CEF"/>
    <w:rsid w:val="0023471B"/>
    <w:rsid w:val="002362E7"/>
    <w:rsid w:val="002374C2"/>
    <w:rsid w:val="00237B83"/>
    <w:rsid w:val="00247A56"/>
    <w:rsid w:val="00250C6B"/>
    <w:rsid w:val="00254252"/>
    <w:rsid w:val="0025538C"/>
    <w:rsid w:val="00257919"/>
    <w:rsid w:val="00257BCE"/>
    <w:rsid w:val="00260B13"/>
    <w:rsid w:val="00262A6F"/>
    <w:rsid w:val="00263801"/>
    <w:rsid w:val="002644CD"/>
    <w:rsid w:val="00264526"/>
    <w:rsid w:val="00265494"/>
    <w:rsid w:val="002711E7"/>
    <w:rsid w:val="00271300"/>
    <w:rsid w:val="00271DBE"/>
    <w:rsid w:val="00273174"/>
    <w:rsid w:val="002747E0"/>
    <w:rsid w:val="00276978"/>
    <w:rsid w:val="00276EAF"/>
    <w:rsid w:val="00281126"/>
    <w:rsid w:val="0028156B"/>
    <w:rsid w:val="00281695"/>
    <w:rsid w:val="00282310"/>
    <w:rsid w:val="00283425"/>
    <w:rsid w:val="002860FE"/>
    <w:rsid w:val="0028799B"/>
    <w:rsid w:val="00287C64"/>
    <w:rsid w:val="002907B6"/>
    <w:rsid w:val="00292D53"/>
    <w:rsid w:val="002939AE"/>
    <w:rsid w:val="002947E0"/>
    <w:rsid w:val="00296192"/>
    <w:rsid w:val="002971C7"/>
    <w:rsid w:val="00297529"/>
    <w:rsid w:val="00297AF7"/>
    <w:rsid w:val="002A3746"/>
    <w:rsid w:val="002A397E"/>
    <w:rsid w:val="002A3C18"/>
    <w:rsid w:val="002A51C1"/>
    <w:rsid w:val="002A5457"/>
    <w:rsid w:val="002A7488"/>
    <w:rsid w:val="002A770C"/>
    <w:rsid w:val="002B290E"/>
    <w:rsid w:val="002B4EB7"/>
    <w:rsid w:val="002B7298"/>
    <w:rsid w:val="002C2013"/>
    <w:rsid w:val="002C7711"/>
    <w:rsid w:val="002D0025"/>
    <w:rsid w:val="002D1CF4"/>
    <w:rsid w:val="002D617E"/>
    <w:rsid w:val="002D62BB"/>
    <w:rsid w:val="002D7912"/>
    <w:rsid w:val="002D7A90"/>
    <w:rsid w:val="002E6D79"/>
    <w:rsid w:val="002E70A5"/>
    <w:rsid w:val="002E732A"/>
    <w:rsid w:val="002E7AC8"/>
    <w:rsid w:val="002F1A7E"/>
    <w:rsid w:val="002F4488"/>
    <w:rsid w:val="002F4C26"/>
    <w:rsid w:val="00301226"/>
    <w:rsid w:val="00301EE5"/>
    <w:rsid w:val="003026DE"/>
    <w:rsid w:val="00303422"/>
    <w:rsid w:val="00310EA4"/>
    <w:rsid w:val="00312EF2"/>
    <w:rsid w:val="003137D5"/>
    <w:rsid w:val="00314DB3"/>
    <w:rsid w:val="003160C3"/>
    <w:rsid w:val="0031739C"/>
    <w:rsid w:val="0032161A"/>
    <w:rsid w:val="00322233"/>
    <w:rsid w:val="0032708C"/>
    <w:rsid w:val="003272E0"/>
    <w:rsid w:val="00327E88"/>
    <w:rsid w:val="00335379"/>
    <w:rsid w:val="00337F17"/>
    <w:rsid w:val="00342809"/>
    <w:rsid w:val="00344CB2"/>
    <w:rsid w:val="003450F8"/>
    <w:rsid w:val="0034622B"/>
    <w:rsid w:val="00350751"/>
    <w:rsid w:val="003513CC"/>
    <w:rsid w:val="00353F21"/>
    <w:rsid w:val="00353F5E"/>
    <w:rsid w:val="003605F3"/>
    <w:rsid w:val="00360B64"/>
    <w:rsid w:val="0036128C"/>
    <w:rsid w:val="00364B8C"/>
    <w:rsid w:val="00367DF0"/>
    <w:rsid w:val="0037026C"/>
    <w:rsid w:val="0037067A"/>
    <w:rsid w:val="00371434"/>
    <w:rsid w:val="00372F7A"/>
    <w:rsid w:val="003737CA"/>
    <w:rsid w:val="00376ABC"/>
    <w:rsid w:val="003776FE"/>
    <w:rsid w:val="00380F82"/>
    <w:rsid w:val="00380FE1"/>
    <w:rsid w:val="003812CF"/>
    <w:rsid w:val="00381BF9"/>
    <w:rsid w:val="0038366E"/>
    <w:rsid w:val="00387D08"/>
    <w:rsid w:val="00390D26"/>
    <w:rsid w:val="00391BE5"/>
    <w:rsid w:val="00392546"/>
    <w:rsid w:val="00392577"/>
    <w:rsid w:val="0039488D"/>
    <w:rsid w:val="0039758A"/>
    <w:rsid w:val="003A2656"/>
    <w:rsid w:val="003A5853"/>
    <w:rsid w:val="003A6588"/>
    <w:rsid w:val="003B1AC3"/>
    <w:rsid w:val="003B4708"/>
    <w:rsid w:val="003C0C07"/>
    <w:rsid w:val="003C0D79"/>
    <w:rsid w:val="003C29DB"/>
    <w:rsid w:val="003C2C60"/>
    <w:rsid w:val="003C71F8"/>
    <w:rsid w:val="003D035C"/>
    <w:rsid w:val="003D5774"/>
    <w:rsid w:val="003D6331"/>
    <w:rsid w:val="003E0248"/>
    <w:rsid w:val="003E059B"/>
    <w:rsid w:val="003E118F"/>
    <w:rsid w:val="003E550E"/>
    <w:rsid w:val="003E6329"/>
    <w:rsid w:val="003E6C3D"/>
    <w:rsid w:val="003F09C7"/>
    <w:rsid w:val="003F0B3C"/>
    <w:rsid w:val="003F0BEB"/>
    <w:rsid w:val="003F3D0E"/>
    <w:rsid w:val="003F5C70"/>
    <w:rsid w:val="003F62A8"/>
    <w:rsid w:val="003F6CFA"/>
    <w:rsid w:val="003F7D67"/>
    <w:rsid w:val="00400637"/>
    <w:rsid w:val="0040143B"/>
    <w:rsid w:val="00401641"/>
    <w:rsid w:val="00403271"/>
    <w:rsid w:val="00403883"/>
    <w:rsid w:val="00404769"/>
    <w:rsid w:val="0040523E"/>
    <w:rsid w:val="00405866"/>
    <w:rsid w:val="00405FE0"/>
    <w:rsid w:val="004064C2"/>
    <w:rsid w:val="00411B70"/>
    <w:rsid w:val="004137B2"/>
    <w:rsid w:val="00413EAC"/>
    <w:rsid w:val="00416AA7"/>
    <w:rsid w:val="00420132"/>
    <w:rsid w:val="004203A5"/>
    <w:rsid w:val="004219F4"/>
    <w:rsid w:val="0042209C"/>
    <w:rsid w:val="004239FE"/>
    <w:rsid w:val="00425507"/>
    <w:rsid w:val="00425E75"/>
    <w:rsid w:val="00432666"/>
    <w:rsid w:val="004411CD"/>
    <w:rsid w:val="00444182"/>
    <w:rsid w:val="004452CD"/>
    <w:rsid w:val="00447FE7"/>
    <w:rsid w:val="004517DA"/>
    <w:rsid w:val="00451F2F"/>
    <w:rsid w:val="00452758"/>
    <w:rsid w:val="00455239"/>
    <w:rsid w:val="00456840"/>
    <w:rsid w:val="00460347"/>
    <w:rsid w:val="00461FF5"/>
    <w:rsid w:val="004621D3"/>
    <w:rsid w:val="00463DC1"/>
    <w:rsid w:val="004656C0"/>
    <w:rsid w:val="00470DBD"/>
    <w:rsid w:val="00473250"/>
    <w:rsid w:val="00474934"/>
    <w:rsid w:val="00476150"/>
    <w:rsid w:val="00481B88"/>
    <w:rsid w:val="004830D2"/>
    <w:rsid w:val="00484010"/>
    <w:rsid w:val="00491454"/>
    <w:rsid w:val="00491FD8"/>
    <w:rsid w:val="004A0EA8"/>
    <w:rsid w:val="004A0FE1"/>
    <w:rsid w:val="004A21B4"/>
    <w:rsid w:val="004A30E4"/>
    <w:rsid w:val="004A4123"/>
    <w:rsid w:val="004A4155"/>
    <w:rsid w:val="004A4831"/>
    <w:rsid w:val="004A78BB"/>
    <w:rsid w:val="004B0263"/>
    <w:rsid w:val="004B09D4"/>
    <w:rsid w:val="004B1112"/>
    <w:rsid w:val="004B21CE"/>
    <w:rsid w:val="004B3FCF"/>
    <w:rsid w:val="004B5551"/>
    <w:rsid w:val="004B6060"/>
    <w:rsid w:val="004B77CE"/>
    <w:rsid w:val="004C4DC4"/>
    <w:rsid w:val="004D1953"/>
    <w:rsid w:val="004D1F58"/>
    <w:rsid w:val="004D41EA"/>
    <w:rsid w:val="004D4999"/>
    <w:rsid w:val="004D5F00"/>
    <w:rsid w:val="004D7810"/>
    <w:rsid w:val="004E16BC"/>
    <w:rsid w:val="004E19F3"/>
    <w:rsid w:val="004F1D27"/>
    <w:rsid w:val="004F23E1"/>
    <w:rsid w:val="004F3376"/>
    <w:rsid w:val="004F5F18"/>
    <w:rsid w:val="004F6B54"/>
    <w:rsid w:val="0050164F"/>
    <w:rsid w:val="00502017"/>
    <w:rsid w:val="0050283F"/>
    <w:rsid w:val="00503AD7"/>
    <w:rsid w:val="00505E57"/>
    <w:rsid w:val="005074AD"/>
    <w:rsid w:val="00507A79"/>
    <w:rsid w:val="0051488C"/>
    <w:rsid w:val="00517320"/>
    <w:rsid w:val="00525C23"/>
    <w:rsid w:val="0052642B"/>
    <w:rsid w:val="00527C96"/>
    <w:rsid w:val="00531EE8"/>
    <w:rsid w:val="00532A19"/>
    <w:rsid w:val="00532E2D"/>
    <w:rsid w:val="005340F9"/>
    <w:rsid w:val="00534BD0"/>
    <w:rsid w:val="005353E7"/>
    <w:rsid w:val="00536DC3"/>
    <w:rsid w:val="00536EF1"/>
    <w:rsid w:val="00537D6A"/>
    <w:rsid w:val="00540C80"/>
    <w:rsid w:val="00541660"/>
    <w:rsid w:val="005435AB"/>
    <w:rsid w:val="00545792"/>
    <w:rsid w:val="00546F55"/>
    <w:rsid w:val="00547D48"/>
    <w:rsid w:val="00553100"/>
    <w:rsid w:val="00553A96"/>
    <w:rsid w:val="00554768"/>
    <w:rsid w:val="00557BA0"/>
    <w:rsid w:val="00557C68"/>
    <w:rsid w:val="00560600"/>
    <w:rsid w:val="0056385B"/>
    <w:rsid w:val="00563F66"/>
    <w:rsid w:val="005657E3"/>
    <w:rsid w:val="00566146"/>
    <w:rsid w:val="00566796"/>
    <w:rsid w:val="00574CF8"/>
    <w:rsid w:val="0057569B"/>
    <w:rsid w:val="005806D0"/>
    <w:rsid w:val="0058260A"/>
    <w:rsid w:val="00583291"/>
    <w:rsid w:val="00584290"/>
    <w:rsid w:val="00585779"/>
    <w:rsid w:val="00585B92"/>
    <w:rsid w:val="005870A6"/>
    <w:rsid w:val="005907DC"/>
    <w:rsid w:val="00590DBE"/>
    <w:rsid w:val="00594688"/>
    <w:rsid w:val="005947F8"/>
    <w:rsid w:val="00595506"/>
    <w:rsid w:val="005A0608"/>
    <w:rsid w:val="005A0CD5"/>
    <w:rsid w:val="005A142B"/>
    <w:rsid w:val="005A7B30"/>
    <w:rsid w:val="005A7B87"/>
    <w:rsid w:val="005B111E"/>
    <w:rsid w:val="005B4DC4"/>
    <w:rsid w:val="005B59A6"/>
    <w:rsid w:val="005B61D2"/>
    <w:rsid w:val="005C45B5"/>
    <w:rsid w:val="005C49CF"/>
    <w:rsid w:val="005C4AFE"/>
    <w:rsid w:val="005C628E"/>
    <w:rsid w:val="005D00F3"/>
    <w:rsid w:val="005D2B26"/>
    <w:rsid w:val="005D364D"/>
    <w:rsid w:val="005D536E"/>
    <w:rsid w:val="005D6BAE"/>
    <w:rsid w:val="005D6C0A"/>
    <w:rsid w:val="005E1BDB"/>
    <w:rsid w:val="005E403C"/>
    <w:rsid w:val="005E512E"/>
    <w:rsid w:val="005E62A7"/>
    <w:rsid w:val="005F0EFE"/>
    <w:rsid w:val="005F2BBE"/>
    <w:rsid w:val="005F3524"/>
    <w:rsid w:val="005F38C5"/>
    <w:rsid w:val="005F4ADA"/>
    <w:rsid w:val="0060003D"/>
    <w:rsid w:val="00601748"/>
    <w:rsid w:val="00602F20"/>
    <w:rsid w:val="00604CCC"/>
    <w:rsid w:val="0060548C"/>
    <w:rsid w:val="00607DAC"/>
    <w:rsid w:val="00611318"/>
    <w:rsid w:val="00617858"/>
    <w:rsid w:val="0062048D"/>
    <w:rsid w:val="006208B0"/>
    <w:rsid w:val="00621067"/>
    <w:rsid w:val="00631068"/>
    <w:rsid w:val="00631082"/>
    <w:rsid w:val="00631D8C"/>
    <w:rsid w:val="00633AD2"/>
    <w:rsid w:val="006357B5"/>
    <w:rsid w:val="0064156B"/>
    <w:rsid w:val="00641A48"/>
    <w:rsid w:val="00642A32"/>
    <w:rsid w:val="0064482E"/>
    <w:rsid w:val="0064722A"/>
    <w:rsid w:val="00653BFE"/>
    <w:rsid w:val="006556DA"/>
    <w:rsid w:val="00657009"/>
    <w:rsid w:val="0066312F"/>
    <w:rsid w:val="00663611"/>
    <w:rsid w:val="00663910"/>
    <w:rsid w:val="00663B0B"/>
    <w:rsid w:val="00663D5E"/>
    <w:rsid w:val="00666702"/>
    <w:rsid w:val="00666812"/>
    <w:rsid w:val="00671B82"/>
    <w:rsid w:val="006735D9"/>
    <w:rsid w:val="00673CCB"/>
    <w:rsid w:val="00677A96"/>
    <w:rsid w:val="00677B14"/>
    <w:rsid w:val="00677F83"/>
    <w:rsid w:val="0068356C"/>
    <w:rsid w:val="00684518"/>
    <w:rsid w:val="006854C4"/>
    <w:rsid w:val="006861E2"/>
    <w:rsid w:val="006901CE"/>
    <w:rsid w:val="00690B9A"/>
    <w:rsid w:val="00693BAD"/>
    <w:rsid w:val="00694883"/>
    <w:rsid w:val="00697F2B"/>
    <w:rsid w:val="006A3A55"/>
    <w:rsid w:val="006B0C75"/>
    <w:rsid w:val="006B1E1E"/>
    <w:rsid w:val="006B4495"/>
    <w:rsid w:val="006B5A7D"/>
    <w:rsid w:val="006B7FFD"/>
    <w:rsid w:val="006C167F"/>
    <w:rsid w:val="006C24BA"/>
    <w:rsid w:val="006C48A8"/>
    <w:rsid w:val="006D3293"/>
    <w:rsid w:val="006E12B4"/>
    <w:rsid w:val="006E35C5"/>
    <w:rsid w:val="006E420D"/>
    <w:rsid w:val="006E528E"/>
    <w:rsid w:val="006E6460"/>
    <w:rsid w:val="006E6731"/>
    <w:rsid w:val="006E6DBF"/>
    <w:rsid w:val="006F1128"/>
    <w:rsid w:val="006F1402"/>
    <w:rsid w:val="006F1630"/>
    <w:rsid w:val="006F4118"/>
    <w:rsid w:val="006F76CC"/>
    <w:rsid w:val="007004B7"/>
    <w:rsid w:val="007006E6"/>
    <w:rsid w:val="00703B8C"/>
    <w:rsid w:val="007040EE"/>
    <w:rsid w:val="00704DBB"/>
    <w:rsid w:val="007100B3"/>
    <w:rsid w:val="007114AE"/>
    <w:rsid w:val="00711BBB"/>
    <w:rsid w:val="0071276D"/>
    <w:rsid w:val="00715E04"/>
    <w:rsid w:val="0071667B"/>
    <w:rsid w:val="00716D4F"/>
    <w:rsid w:val="007174DA"/>
    <w:rsid w:val="007175E9"/>
    <w:rsid w:val="00717C9C"/>
    <w:rsid w:val="00720F8A"/>
    <w:rsid w:val="00721304"/>
    <w:rsid w:val="00724CCF"/>
    <w:rsid w:val="00726E37"/>
    <w:rsid w:val="00726EBF"/>
    <w:rsid w:val="007272B1"/>
    <w:rsid w:val="00730BAF"/>
    <w:rsid w:val="00733F08"/>
    <w:rsid w:val="00735E11"/>
    <w:rsid w:val="007377C5"/>
    <w:rsid w:val="007403CF"/>
    <w:rsid w:val="00743039"/>
    <w:rsid w:val="00743339"/>
    <w:rsid w:val="007446AA"/>
    <w:rsid w:val="00744CCF"/>
    <w:rsid w:val="007517C6"/>
    <w:rsid w:val="00752784"/>
    <w:rsid w:val="00755039"/>
    <w:rsid w:val="00756108"/>
    <w:rsid w:val="00760F93"/>
    <w:rsid w:val="0076125A"/>
    <w:rsid w:val="007613A0"/>
    <w:rsid w:val="0076267C"/>
    <w:rsid w:val="00763ED9"/>
    <w:rsid w:val="00766C08"/>
    <w:rsid w:val="007731DF"/>
    <w:rsid w:val="00776170"/>
    <w:rsid w:val="00777CDD"/>
    <w:rsid w:val="0078366B"/>
    <w:rsid w:val="007902F6"/>
    <w:rsid w:val="00791047"/>
    <w:rsid w:val="00792BAF"/>
    <w:rsid w:val="00793C32"/>
    <w:rsid w:val="007949E2"/>
    <w:rsid w:val="00796FD1"/>
    <w:rsid w:val="00797C0C"/>
    <w:rsid w:val="007A244B"/>
    <w:rsid w:val="007A3A88"/>
    <w:rsid w:val="007B57C2"/>
    <w:rsid w:val="007B645B"/>
    <w:rsid w:val="007C19BC"/>
    <w:rsid w:val="007C2125"/>
    <w:rsid w:val="007C2364"/>
    <w:rsid w:val="007C2747"/>
    <w:rsid w:val="007C420D"/>
    <w:rsid w:val="007C7156"/>
    <w:rsid w:val="007D1C18"/>
    <w:rsid w:val="007D1EA7"/>
    <w:rsid w:val="007D31A2"/>
    <w:rsid w:val="007E27ED"/>
    <w:rsid w:val="007E3D4C"/>
    <w:rsid w:val="007E4009"/>
    <w:rsid w:val="007E6271"/>
    <w:rsid w:val="007F558F"/>
    <w:rsid w:val="007F74D4"/>
    <w:rsid w:val="007F75F9"/>
    <w:rsid w:val="00801D13"/>
    <w:rsid w:val="00802576"/>
    <w:rsid w:val="00802ABA"/>
    <w:rsid w:val="00807F1D"/>
    <w:rsid w:val="008101F1"/>
    <w:rsid w:val="00810695"/>
    <w:rsid w:val="0081195C"/>
    <w:rsid w:val="00812F42"/>
    <w:rsid w:val="00813BB3"/>
    <w:rsid w:val="008151C2"/>
    <w:rsid w:val="008153DF"/>
    <w:rsid w:val="00817147"/>
    <w:rsid w:val="008250D8"/>
    <w:rsid w:val="00825585"/>
    <w:rsid w:val="00826B25"/>
    <w:rsid w:val="008275A2"/>
    <w:rsid w:val="0083049B"/>
    <w:rsid w:val="00834252"/>
    <w:rsid w:val="0083602C"/>
    <w:rsid w:val="00837829"/>
    <w:rsid w:val="00840641"/>
    <w:rsid w:val="0084086E"/>
    <w:rsid w:val="00842962"/>
    <w:rsid w:val="00842C5A"/>
    <w:rsid w:val="00846027"/>
    <w:rsid w:val="00846468"/>
    <w:rsid w:val="00846FF8"/>
    <w:rsid w:val="00847C8E"/>
    <w:rsid w:val="00853952"/>
    <w:rsid w:val="00854F2D"/>
    <w:rsid w:val="0086000A"/>
    <w:rsid w:val="00862777"/>
    <w:rsid w:val="008660F7"/>
    <w:rsid w:val="008674DB"/>
    <w:rsid w:val="00870AC8"/>
    <w:rsid w:val="00877510"/>
    <w:rsid w:val="00882DEB"/>
    <w:rsid w:val="008863DC"/>
    <w:rsid w:val="00886AF5"/>
    <w:rsid w:val="0089288E"/>
    <w:rsid w:val="00893A5F"/>
    <w:rsid w:val="00893E1F"/>
    <w:rsid w:val="00894178"/>
    <w:rsid w:val="008A06CD"/>
    <w:rsid w:val="008A0860"/>
    <w:rsid w:val="008A2D3F"/>
    <w:rsid w:val="008A31AB"/>
    <w:rsid w:val="008A409C"/>
    <w:rsid w:val="008A5547"/>
    <w:rsid w:val="008A57FE"/>
    <w:rsid w:val="008B0259"/>
    <w:rsid w:val="008B2B5B"/>
    <w:rsid w:val="008B402C"/>
    <w:rsid w:val="008B5619"/>
    <w:rsid w:val="008B76E2"/>
    <w:rsid w:val="008C22B4"/>
    <w:rsid w:val="008C2B28"/>
    <w:rsid w:val="008C5F6E"/>
    <w:rsid w:val="008D037F"/>
    <w:rsid w:val="008D04F2"/>
    <w:rsid w:val="008D33DE"/>
    <w:rsid w:val="008D4159"/>
    <w:rsid w:val="008D5BE0"/>
    <w:rsid w:val="008E2A9F"/>
    <w:rsid w:val="008E3365"/>
    <w:rsid w:val="008E37A4"/>
    <w:rsid w:val="008E7384"/>
    <w:rsid w:val="008E7D97"/>
    <w:rsid w:val="008F0FDB"/>
    <w:rsid w:val="008F1078"/>
    <w:rsid w:val="008F4672"/>
    <w:rsid w:val="008F5FE1"/>
    <w:rsid w:val="008F625D"/>
    <w:rsid w:val="008F755C"/>
    <w:rsid w:val="00900FAC"/>
    <w:rsid w:val="00902955"/>
    <w:rsid w:val="00906BDA"/>
    <w:rsid w:val="009122BC"/>
    <w:rsid w:val="00913280"/>
    <w:rsid w:val="009136EB"/>
    <w:rsid w:val="0091449F"/>
    <w:rsid w:val="00915353"/>
    <w:rsid w:val="00915EFE"/>
    <w:rsid w:val="00916354"/>
    <w:rsid w:val="00917418"/>
    <w:rsid w:val="009223AB"/>
    <w:rsid w:val="009226E9"/>
    <w:rsid w:val="00923AE3"/>
    <w:rsid w:val="00923AE5"/>
    <w:rsid w:val="00924319"/>
    <w:rsid w:val="00925EFF"/>
    <w:rsid w:val="009317AE"/>
    <w:rsid w:val="00933DDE"/>
    <w:rsid w:val="0093670C"/>
    <w:rsid w:val="00942EF2"/>
    <w:rsid w:val="009560D4"/>
    <w:rsid w:val="00956320"/>
    <w:rsid w:val="0096184E"/>
    <w:rsid w:val="00961A23"/>
    <w:rsid w:val="00962655"/>
    <w:rsid w:val="00963605"/>
    <w:rsid w:val="0096384F"/>
    <w:rsid w:val="00964E86"/>
    <w:rsid w:val="009677AA"/>
    <w:rsid w:val="00970E5C"/>
    <w:rsid w:val="00975938"/>
    <w:rsid w:val="00976ECE"/>
    <w:rsid w:val="009857EB"/>
    <w:rsid w:val="009857F4"/>
    <w:rsid w:val="00985965"/>
    <w:rsid w:val="00985994"/>
    <w:rsid w:val="0098640C"/>
    <w:rsid w:val="0099003C"/>
    <w:rsid w:val="00991789"/>
    <w:rsid w:val="00992189"/>
    <w:rsid w:val="009953B2"/>
    <w:rsid w:val="00996193"/>
    <w:rsid w:val="00997A07"/>
    <w:rsid w:val="009A2792"/>
    <w:rsid w:val="009A78BB"/>
    <w:rsid w:val="009B0087"/>
    <w:rsid w:val="009B2212"/>
    <w:rsid w:val="009B4826"/>
    <w:rsid w:val="009B5BA4"/>
    <w:rsid w:val="009C0F47"/>
    <w:rsid w:val="009C2542"/>
    <w:rsid w:val="009C506E"/>
    <w:rsid w:val="009C54CC"/>
    <w:rsid w:val="009D0010"/>
    <w:rsid w:val="009D08C8"/>
    <w:rsid w:val="009D08EB"/>
    <w:rsid w:val="009D1822"/>
    <w:rsid w:val="009D1DC0"/>
    <w:rsid w:val="009D46F9"/>
    <w:rsid w:val="009D5394"/>
    <w:rsid w:val="009E0A45"/>
    <w:rsid w:val="009E3A82"/>
    <w:rsid w:val="009E55F9"/>
    <w:rsid w:val="009E5FF2"/>
    <w:rsid w:val="009E65B1"/>
    <w:rsid w:val="009E7C02"/>
    <w:rsid w:val="009F1316"/>
    <w:rsid w:val="009F27CC"/>
    <w:rsid w:val="009F2856"/>
    <w:rsid w:val="009F47D9"/>
    <w:rsid w:val="009F5AF2"/>
    <w:rsid w:val="00A00D48"/>
    <w:rsid w:val="00A03E76"/>
    <w:rsid w:val="00A046A4"/>
    <w:rsid w:val="00A10AC7"/>
    <w:rsid w:val="00A10FF0"/>
    <w:rsid w:val="00A122B7"/>
    <w:rsid w:val="00A141A4"/>
    <w:rsid w:val="00A15C65"/>
    <w:rsid w:val="00A17CA7"/>
    <w:rsid w:val="00A17E8A"/>
    <w:rsid w:val="00A21602"/>
    <w:rsid w:val="00A23BDB"/>
    <w:rsid w:val="00A25E43"/>
    <w:rsid w:val="00A26425"/>
    <w:rsid w:val="00A26C7E"/>
    <w:rsid w:val="00A27BF2"/>
    <w:rsid w:val="00A30CBF"/>
    <w:rsid w:val="00A32676"/>
    <w:rsid w:val="00A327BA"/>
    <w:rsid w:val="00A33A14"/>
    <w:rsid w:val="00A33C5C"/>
    <w:rsid w:val="00A34A33"/>
    <w:rsid w:val="00A4044D"/>
    <w:rsid w:val="00A42B37"/>
    <w:rsid w:val="00A447EF"/>
    <w:rsid w:val="00A44F52"/>
    <w:rsid w:val="00A4676C"/>
    <w:rsid w:val="00A46E6B"/>
    <w:rsid w:val="00A508C1"/>
    <w:rsid w:val="00A51834"/>
    <w:rsid w:val="00A540B5"/>
    <w:rsid w:val="00A5438C"/>
    <w:rsid w:val="00A612EB"/>
    <w:rsid w:val="00A62734"/>
    <w:rsid w:val="00A62853"/>
    <w:rsid w:val="00A679E3"/>
    <w:rsid w:val="00A71559"/>
    <w:rsid w:val="00A720B9"/>
    <w:rsid w:val="00A77673"/>
    <w:rsid w:val="00A8033D"/>
    <w:rsid w:val="00A80662"/>
    <w:rsid w:val="00A82151"/>
    <w:rsid w:val="00A82C6D"/>
    <w:rsid w:val="00A83897"/>
    <w:rsid w:val="00A83B5C"/>
    <w:rsid w:val="00A848AF"/>
    <w:rsid w:val="00A8507F"/>
    <w:rsid w:val="00A85D8F"/>
    <w:rsid w:val="00A876D2"/>
    <w:rsid w:val="00A90710"/>
    <w:rsid w:val="00A91138"/>
    <w:rsid w:val="00A92DCE"/>
    <w:rsid w:val="00A933D3"/>
    <w:rsid w:val="00A9616B"/>
    <w:rsid w:val="00A975F0"/>
    <w:rsid w:val="00A97835"/>
    <w:rsid w:val="00A978BD"/>
    <w:rsid w:val="00AA46A8"/>
    <w:rsid w:val="00AA49E6"/>
    <w:rsid w:val="00AA4A16"/>
    <w:rsid w:val="00AA5318"/>
    <w:rsid w:val="00AA5DFC"/>
    <w:rsid w:val="00AA5F21"/>
    <w:rsid w:val="00AA5F9C"/>
    <w:rsid w:val="00AA64BA"/>
    <w:rsid w:val="00AA6546"/>
    <w:rsid w:val="00AB2992"/>
    <w:rsid w:val="00AB609A"/>
    <w:rsid w:val="00AB7470"/>
    <w:rsid w:val="00AC101F"/>
    <w:rsid w:val="00AC1BF5"/>
    <w:rsid w:val="00AC327F"/>
    <w:rsid w:val="00AC3A4A"/>
    <w:rsid w:val="00AC4117"/>
    <w:rsid w:val="00AC4302"/>
    <w:rsid w:val="00AC746C"/>
    <w:rsid w:val="00AD24F3"/>
    <w:rsid w:val="00AD48AB"/>
    <w:rsid w:val="00AD4959"/>
    <w:rsid w:val="00AD7115"/>
    <w:rsid w:val="00AE089D"/>
    <w:rsid w:val="00AE195A"/>
    <w:rsid w:val="00AE1ADD"/>
    <w:rsid w:val="00AE2A14"/>
    <w:rsid w:val="00AE2A6D"/>
    <w:rsid w:val="00AE2CD3"/>
    <w:rsid w:val="00AE428B"/>
    <w:rsid w:val="00AE5615"/>
    <w:rsid w:val="00AE6E11"/>
    <w:rsid w:val="00AF425E"/>
    <w:rsid w:val="00AF78A9"/>
    <w:rsid w:val="00B01B40"/>
    <w:rsid w:val="00B03BBB"/>
    <w:rsid w:val="00B07C69"/>
    <w:rsid w:val="00B11B55"/>
    <w:rsid w:val="00B131B8"/>
    <w:rsid w:val="00B133DF"/>
    <w:rsid w:val="00B158D4"/>
    <w:rsid w:val="00B159C4"/>
    <w:rsid w:val="00B176E5"/>
    <w:rsid w:val="00B22B03"/>
    <w:rsid w:val="00B24197"/>
    <w:rsid w:val="00B37A25"/>
    <w:rsid w:val="00B4081E"/>
    <w:rsid w:val="00B43D93"/>
    <w:rsid w:val="00B44A07"/>
    <w:rsid w:val="00B45E16"/>
    <w:rsid w:val="00B47049"/>
    <w:rsid w:val="00B47F77"/>
    <w:rsid w:val="00B5038A"/>
    <w:rsid w:val="00B51B35"/>
    <w:rsid w:val="00B540EE"/>
    <w:rsid w:val="00B54852"/>
    <w:rsid w:val="00B54D14"/>
    <w:rsid w:val="00B558C9"/>
    <w:rsid w:val="00B56331"/>
    <w:rsid w:val="00B56C17"/>
    <w:rsid w:val="00B60742"/>
    <w:rsid w:val="00B62E5B"/>
    <w:rsid w:val="00B668FA"/>
    <w:rsid w:val="00B71F40"/>
    <w:rsid w:val="00B72772"/>
    <w:rsid w:val="00B76171"/>
    <w:rsid w:val="00B80285"/>
    <w:rsid w:val="00B8249F"/>
    <w:rsid w:val="00B83F72"/>
    <w:rsid w:val="00B84739"/>
    <w:rsid w:val="00B873B1"/>
    <w:rsid w:val="00B9470F"/>
    <w:rsid w:val="00B97858"/>
    <w:rsid w:val="00BA22C3"/>
    <w:rsid w:val="00BA41EB"/>
    <w:rsid w:val="00BB016B"/>
    <w:rsid w:val="00BB1BAD"/>
    <w:rsid w:val="00BB2BC7"/>
    <w:rsid w:val="00BB3191"/>
    <w:rsid w:val="00BB4FD4"/>
    <w:rsid w:val="00BB62F4"/>
    <w:rsid w:val="00BB6E0C"/>
    <w:rsid w:val="00BC0F0E"/>
    <w:rsid w:val="00BC5D9F"/>
    <w:rsid w:val="00BC6B66"/>
    <w:rsid w:val="00BC7447"/>
    <w:rsid w:val="00BC7CB4"/>
    <w:rsid w:val="00BD07FE"/>
    <w:rsid w:val="00BD190B"/>
    <w:rsid w:val="00BD2926"/>
    <w:rsid w:val="00BD4571"/>
    <w:rsid w:val="00BD644D"/>
    <w:rsid w:val="00BD647F"/>
    <w:rsid w:val="00BD71DA"/>
    <w:rsid w:val="00BD77B7"/>
    <w:rsid w:val="00BE08C4"/>
    <w:rsid w:val="00BE39DA"/>
    <w:rsid w:val="00BE644D"/>
    <w:rsid w:val="00BF1526"/>
    <w:rsid w:val="00BF1F6A"/>
    <w:rsid w:val="00BF2308"/>
    <w:rsid w:val="00BF31A8"/>
    <w:rsid w:val="00BF323D"/>
    <w:rsid w:val="00BF4529"/>
    <w:rsid w:val="00BF4FEE"/>
    <w:rsid w:val="00BF6E28"/>
    <w:rsid w:val="00C00268"/>
    <w:rsid w:val="00C00EB8"/>
    <w:rsid w:val="00C01E51"/>
    <w:rsid w:val="00C034DA"/>
    <w:rsid w:val="00C04722"/>
    <w:rsid w:val="00C069CC"/>
    <w:rsid w:val="00C109F5"/>
    <w:rsid w:val="00C112BC"/>
    <w:rsid w:val="00C13835"/>
    <w:rsid w:val="00C14090"/>
    <w:rsid w:val="00C1590F"/>
    <w:rsid w:val="00C15C9A"/>
    <w:rsid w:val="00C1733B"/>
    <w:rsid w:val="00C23335"/>
    <w:rsid w:val="00C23EC0"/>
    <w:rsid w:val="00C256A5"/>
    <w:rsid w:val="00C31A81"/>
    <w:rsid w:val="00C329C5"/>
    <w:rsid w:val="00C334B8"/>
    <w:rsid w:val="00C34AFE"/>
    <w:rsid w:val="00C36EBE"/>
    <w:rsid w:val="00C4133D"/>
    <w:rsid w:val="00C43839"/>
    <w:rsid w:val="00C444BA"/>
    <w:rsid w:val="00C447CB"/>
    <w:rsid w:val="00C45362"/>
    <w:rsid w:val="00C46ED2"/>
    <w:rsid w:val="00C4729C"/>
    <w:rsid w:val="00C52654"/>
    <w:rsid w:val="00C53C7B"/>
    <w:rsid w:val="00C543C4"/>
    <w:rsid w:val="00C57DDC"/>
    <w:rsid w:val="00C60526"/>
    <w:rsid w:val="00C6056A"/>
    <w:rsid w:val="00C62716"/>
    <w:rsid w:val="00C65509"/>
    <w:rsid w:val="00C67405"/>
    <w:rsid w:val="00C7356F"/>
    <w:rsid w:val="00C745F0"/>
    <w:rsid w:val="00C7774C"/>
    <w:rsid w:val="00C80DC7"/>
    <w:rsid w:val="00C82ACC"/>
    <w:rsid w:val="00C84961"/>
    <w:rsid w:val="00C84C1C"/>
    <w:rsid w:val="00C84EAD"/>
    <w:rsid w:val="00C871CC"/>
    <w:rsid w:val="00C91CF8"/>
    <w:rsid w:val="00C92749"/>
    <w:rsid w:val="00C928D4"/>
    <w:rsid w:val="00C9305D"/>
    <w:rsid w:val="00C93D7E"/>
    <w:rsid w:val="00C93DCA"/>
    <w:rsid w:val="00CA35CB"/>
    <w:rsid w:val="00CA4E70"/>
    <w:rsid w:val="00CA6624"/>
    <w:rsid w:val="00CA7D9D"/>
    <w:rsid w:val="00CB0426"/>
    <w:rsid w:val="00CB191C"/>
    <w:rsid w:val="00CB2C9E"/>
    <w:rsid w:val="00CB3EF6"/>
    <w:rsid w:val="00CB427A"/>
    <w:rsid w:val="00CB6DC8"/>
    <w:rsid w:val="00CB77D3"/>
    <w:rsid w:val="00CC0979"/>
    <w:rsid w:val="00CC1751"/>
    <w:rsid w:val="00CC268C"/>
    <w:rsid w:val="00CC355B"/>
    <w:rsid w:val="00CC3654"/>
    <w:rsid w:val="00CC4663"/>
    <w:rsid w:val="00CC55C9"/>
    <w:rsid w:val="00CD0AA7"/>
    <w:rsid w:val="00CD0C89"/>
    <w:rsid w:val="00CD1A58"/>
    <w:rsid w:val="00CD23A0"/>
    <w:rsid w:val="00CD46C5"/>
    <w:rsid w:val="00CD483A"/>
    <w:rsid w:val="00CD6F3B"/>
    <w:rsid w:val="00CD742B"/>
    <w:rsid w:val="00CE1306"/>
    <w:rsid w:val="00CE30BF"/>
    <w:rsid w:val="00CE53FC"/>
    <w:rsid w:val="00CE55A8"/>
    <w:rsid w:val="00CE671E"/>
    <w:rsid w:val="00CF0C52"/>
    <w:rsid w:val="00CF1766"/>
    <w:rsid w:val="00CF23ED"/>
    <w:rsid w:val="00CF49F5"/>
    <w:rsid w:val="00CF6F00"/>
    <w:rsid w:val="00D079F8"/>
    <w:rsid w:val="00D10835"/>
    <w:rsid w:val="00D145D5"/>
    <w:rsid w:val="00D174B8"/>
    <w:rsid w:val="00D17916"/>
    <w:rsid w:val="00D22C66"/>
    <w:rsid w:val="00D240B1"/>
    <w:rsid w:val="00D31A59"/>
    <w:rsid w:val="00D35A84"/>
    <w:rsid w:val="00D36AF5"/>
    <w:rsid w:val="00D36DA5"/>
    <w:rsid w:val="00D4296E"/>
    <w:rsid w:val="00D43396"/>
    <w:rsid w:val="00D448F3"/>
    <w:rsid w:val="00D44D9F"/>
    <w:rsid w:val="00D4683D"/>
    <w:rsid w:val="00D47893"/>
    <w:rsid w:val="00D5614D"/>
    <w:rsid w:val="00D561A2"/>
    <w:rsid w:val="00D614BF"/>
    <w:rsid w:val="00D64C06"/>
    <w:rsid w:val="00D64FE7"/>
    <w:rsid w:val="00D65B2F"/>
    <w:rsid w:val="00D66FED"/>
    <w:rsid w:val="00D67B33"/>
    <w:rsid w:val="00D709ED"/>
    <w:rsid w:val="00D71512"/>
    <w:rsid w:val="00D8002E"/>
    <w:rsid w:val="00D808EB"/>
    <w:rsid w:val="00D80A91"/>
    <w:rsid w:val="00D81637"/>
    <w:rsid w:val="00D81F30"/>
    <w:rsid w:val="00D82026"/>
    <w:rsid w:val="00D82515"/>
    <w:rsid w:val="00D83C05"/>
    <w:rsid w:val="00D86FEA"/>
    <w:rsid w:val="00D90520"/>
    <w:rsid w:val="00D909AF"/>
    <w:rsid w:val="00D914FF"/>
    <w:rsid w:val="00D916DA"/>
    <w:rsid w:val="00D91DBD"/>
    <w:rsid w:val="00D92CE1"/>
    <w:rsid w:val="00D9342F"/>
    <w:rsid w:val="00D9524F"/>
    <w:rsid w:val="00DA2855"/>
    <w:rsid w:val="00DA2BB3"/>
    <w:rsid w:val="00DA3F6D"/>
    <w:rsid w:val="00DA5B20"/>
    <w:rsid w:val="00DA681E"/>
    <w:rsid w:val="00DA7972"/>
    <w:rsid w:val="00DB7A48"/>
    <w:rsid w:val="00DB7EEF"/>
    <w:rsid w:val="00DC0C82"/>
    <w:rsid w:val="00DC2254"/>
    <w:rsid w:val="00DC2323"/>
    <w:rsid w:val="00DC472D"/>
    <w:rsid w:val="00DC5A51"/>
    <w:rsid w:val="00DD0135"/>
    <w:rsid w:val="00DD0807"/>
    <w:rsid w:val="00DD5B93"/>
    <w:rsid w:val="00DD68EE"/>
    <w:rsid w:val="00DD6F86"/>
    <w:rsid w:val="00DE1CE6"/>
    <w:rsid w:val="00DE2E84"/>
    <w:rsid w:val="00DE4E19"/>
    <w:rsid w:val="00DE70DE"/>
    <w:rsid w:val="00DE736B"/>
    <w:rsid w:val="00DF1C7A"/>
    <w:rsid w:val="00DF2670"/>
    <w:rsid w:val="00DF4112"/>
    <w:rsid w:val="00DF4F62"/>
    <w:rsid w:val="00DF547C"/>
    <w:rsid w:val="00DF6411"/>
    <w:rsid w:val="00DF6854"/>
    <w:rsid w:val="00DF71CC"/>
    <w:rsid w:val="00E0078E"/>
    <w:rsid w:val="00E00889"/>
    <w:rsid w:val="00E0170F"/>
    <w:rsid w:val="00E04BA2"/>
    <w:rsid w:val="00E0593F"/>
    <w:rsid w:val="00E06506"/>
    <w:rsid w:val="00E11A3E"/>
    <w:rsid w:val="00E12168"/>
    <w:rsid w:val="00E149BC"/>
    <w:rsid w:val="00E14FCB"/>
    <w:rsid w:val="00E16373"/>
    <w:rsid w:val="00E17949"/>
    <w:rsid w:val="00E21864"/>
    <w:rsid w:val="00E22485"/>
    <w:rsid w:val="00E230E4"/>
    <w:rsid w:val="00E25463"/>
    <w:rsid w:val="00E33463"/>
    <w:rsid w:val="00E356CB"/>
    <w:rsid w:val="00E45C11"/>
    <w:rsid w:val="00E46D22"/>
    <w:rsid w:val="00E545F9"/>
    <w:rsid w:val="00E54B50"/>
    <w:rsid w:val="00E54D8B"/>
    <w:rsid w:val="00E62EF7"/>
    <w:rsid w:val="00E639D8"/>
    <w:rsid w:val="00E65A3C"/>
    <w:rsid w:val="00E668B5"/>
    <w:rsid w:val="00E75425"/>
    <w:rsid w:val="00E76C41"/>
    <w:rsid w:val="00E77ACE"/>
    <w:rsid w:val="00E77D70"/>
    <w:rsid w:val="00E77D7C"/>
    <w:rsid w:val="00E80C49"/>
    <w:rsid w:val="00E8189B"/>
    <w:rsid w:val="00E847F0"/>
    <w:rsid w:val="00E84BB8"/>
    <w:rsid w:val="00E8516B"/>
    <w:rsid w:val="00E87177"/>
    <w:rsid w:val="00E8791E"/>
    <w:rsid w:val="00E91497"/>
    <w:rsid w:val="00E932CE"/>
    <w:rsid w:val="00E96ECF"/>
    <w:rsid w:val="00E96EF2"/>
    <w:rsid w:val="00E9763C"/>
    <w:rsid w:val="00EA0E1A"/>
    <w:rsid w:val="00EA15C2"/>
    <w:rsid w:val="00EA1F75"/>
    <w:rsid w:val="00EA26E8"/>
    <w:rsid w:val="00EA3B68"/>
    <w:rsid w:val="00EA4D87"/>
    <w:rsid w:val="00EA604C"/>
    <w:rsid w:val="00EA7C07"/>
    <w:rsid w:val="00EA7CEC"/>
    <w:rsid w:val="00EB0400"/>
    <w:rsid w:val="00EB06A0"/>
    <w:rsid w:val="00EB4477"/>
    <w:rsid w:val="00EB5256"/>
    <w:rsid w:val="00EC2B5B"/>
    <w:rsid w:val="00EC3B08"/>
    <w:rsid w:val="00EC452C"/>
    <w:rsid w:val="00EC5E79"/>
    <w:rsid w:val="00EC7CE4"/>
    <w:rsid w:val="00ED1AB7"/>
    <w:rsid w:val="00ED7884"/>
    <w:rsid w:val="00ED7EE5"/>
    <w:rsid w:val="00EE162A"/>
    <w:rsid w:val="00EE1CE6"/>
    <w:rsid w:val="00EE3D8A"/>
    <w:rsid w:val="00EE6899"/>
    <w:rsid w:val="00EE756A"/>
    <w:rsid w:val="00EF1BDE"/>
    <w:rsid w:val="00EF2E53"/>
    <w:rsid w:val="00EF5209"/>
    <w:rsid w:val="00EF7AAB"/>
    <w:rsid w:val="00F0172C"/>
    <w:rsid w:val="00F02255"/>
    <w:rsid w:val="00F06A54"/>
    <w:rsid w:val="00F070EF"/>
    <w:rsid w:val="00F07ECE"/>
    <w:rsid w:val="00F124AD"/>
    <w:rsid w:val="00F12ED4"/>
    <w:rsid w:val="00F13925"/>
    <w:rsid w:val="00F1663C"/>
    <w:rsid w:val="00F17351"/>
    <w:rsid w:val="00F208C0"/>
    <w:rsid w:val="00F230D1"/>
    <w:rsid w:val="00F24973"/>
    <w:rsid w:val="00F25647"/>
    <w:rsid w:val="00F3036F"/>
    <w:rsid w:val="00F3284D"/>
    <w:rsid w:val="00F36390"/>
    <w:rsid w:val="00F40190"/>
    <w:rsid w:val="00F46DBA"/>
    <w:rsid w:val="00F4729B"/>
    <w:rsid w:val="00F47355"/>
    <w:rsid w:val="00F47AB8"/>
    <w:rsid w:val="00F511D4"/>
    <w:rsid w:val="00F52485"/>
    <w:rsid w:val="00F52EB5"/>
    <w:rsid w:val="00F61988"/>
    <w:rsid w:val="00F622CE"/>
    <w:rsid w:val="00F63FD8"/>
    <w:rsid w:val="00F66653"/>
    <w:rsid w:val="00F66960"/>
    <w:rsid w:val="00F676DE"/>
    <w:rsid w:val="00F71E58"/>
    <w:rsid w:val="00F724A6"/>
    <w:rsid w:val="00F7309C"/>
    <w:rsid w:val="00F75744"/>
    <w:rsid w:val="00F7615A"/>
    <w:rsid w:val="00F83B57"/>
    <w:rsid w:val="00F844E2"/>
    <w:rsid w:val="00F92134"/>
    <w:rsid w:val="00F92C74"/>
    <w:rsid w:val="00F95C14"/>
    <w:rsid w:val="00F963FC"/>
    <w:rsid w:val="00F96B40"/>
    <w:rsid w:val="00F96CBF"/>
    <w:rsid w:val="00FA020E"/>
    <w:rsid w:val="00FA021D"/>
    <w:rsid w:val="00FA0A2B"/>
    <w:rsid w:val="00FA17CD"/>
    <w:rsid w:val="00FA35DF"/>
    <w:rsid w:val="00FA3CD4"/>
    <w:rsid w:val="00FA4D9C"/>
    <w:rsid w:val="00FA7336"/>
    <w:rsid w:val="00FB0AEC"/>
    <w:rsid w:val="00FB2577"/>
    <w:rsid w:val="00FB336D"/>
    <w:rsid w:val="00FB3A38"/>
    <w:rsid w:val="00FB3F34"/>
    <w:rsid w:val="00FB4003"/>
    <w:rsid w:val="00FB6CC5"/>
    <w:rsid w:val="00FC1EA5"/>
    <w:rsid w:val="00FC26BF"/>
    <w:rsid w:val="00FC3075"/>
    <w:rsid w:val="00FC465C"/>
    <w:rsid w:val="00FC6FCE"/>
    <w:rsid w:val="00FD1DFF"/>
    <w:rsid w:val="00FD4ACE"/>
    <w:rsid w:val="00FD6596"/>
    <w:rsid w:val="00FD7768"/>
    <w:rsid w:val="00FE0B40"/>
    <w:rsid w:val="00FE0E03"/>
    <w:rsid w:val="00FE12C3"/>
    <w:rsid w:val="00FE19C5"/>
    <w:rsid w:val="00FE255C"/>
    <w:rsid w:val="00FE4F7A"/>
    <w:rsid w:val="00FE63BE"/>
    <w:rsid w:val="00FE6C81"/>
    <w:rsid w:val="00FF3005"/>
    <w:rsid w:val="00FF4F71"/>
    <w:rsid w:val="00FF5C49"/>
    <w:rsid w:val="00FF7ACC"/>
    <w:rsid w:val="00FF7FC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73C38"/>
  <w15:docId w15:val="{12F46F80-0B0C-4976-90A5-C0F5AB28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E87177"/>
    <w:pPr>
      <w:keepNext/>
      <w:overflowPunct w:val="0"/>
      <w:autoSpaceDE w:val="0"/>
      <w:autoSpaceDN w:val="0"/>
      <w:adjustRightInd w:val="0"/>
      <w:spacing w:after="0" w:line="240" w:lineRule="auto"/>
      <w:textAlignment w:val="baseline"/>
      <w:outlineLvl w:val="0"/>
    </w:pPr>
    <w:rPr>
      <w:rFonts w:ascii="Arial" w:eastAsia="Times New Roman" w:hAnsi="Arial" w:cs="Times New Roman"/>
      <w:b/>
      <w:bCs/>
      <w:sz w:val="28"/>
      <w:szCs w:val="20"/>
    </w:rPr>
  </w:style>
  <w:style w:type="paragraph" w:styleId="Heading2">
    <w:name w:val="heading 2"/>
    <w:basedOn w:val="Normal"/>
    <w:next w:val="Normal"/>
    <w:link w:val="Heading2Char"/>
    <w:qFormat/>
    <w:rsid w:val="00314DB3"/>
    <w:pPr>
      <w:keepNext/>
      <w:spacing w:before="240" w:after="60" w:line="240" w:lineRule="auto"/>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37143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6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2B5B"/>
    <w:rPr>
      <w:color w:val="0000FF" w:themeColor="hyperlink"/>
      <w:u w:val="single"/>
    </w:rPr>
  </w:style>
  <w:style w:type="character" w:customStyle="1" w:styleId="Heading1Char">
    <w:name w:val="Heading 1 Char"/>
    <w:basedOn w:val="DefaultParagraphFont"/>
    <w:link w:val="Heading1"/>
    <w:rsid w:val="00E87177"/>
    <w:rPr>
      <w:rFonts w:ascii="Arial" w:eastAsia="Times New Roman" w:hAnsi="Arial" w:cs="Times New Roman"/>
      <w:b/>
      <w:bCs/>
      <w:sz w:val="28"/>
      <w:szCs w:val="20"/>
    </w:rPr>
  </w:style>
  <w:style w:type="character" w:customStyle="1" w:styleId="Heading2Char">
    <w:name w:val="Heading 2 Char"/>
    <w:basedOn w:val="DefaultParagraphFont"/>
    <w:link w:val="Heading2"/>
    <w:rsid w:val="00314DB3"/>
    <w:rPr>
      <w:rFonts w:ascii="Times New Roman" w:eastAsia="Times New Roman" w:hAnsi="Times New Roman" w:cs="Times New Roman"/>
      <w:b/>
      <w:bCs/>
      <w:sz w:val="24"/>
      <w:szCs w:val="24"/>
    </w:rPr>
  </w:style>
  <w:style w:type="paragraph" w:styleId="BodyText">
    <w:name w:val="Body Text"/>
    <w:basedOn w:val="Normal"/>
    <w:link w:val="BodyTextChar"/>
    <w:rsid w:val="00E87177"/>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E87177"/>
    <w:rPr>
      <w:rFonts w:ascii="Arial" w:eastAsia="Times New Roman" w:hAnsi="Arial" w:cs="Times New Roman"/>
      <w:sz w:val="24"/>
      <w:szCs w:val="20"/>
      <w:lang w:val="en-US"/>
    </w:rPr>
  </w:style>
  <w:style w:type="paragraph" w:styleId="ListParagraph">
    <w:name w:val="List Paragraph"/>
    <w:basedOn w:val="Normal"/>
    <w:uiPriority w:val="34"/>
    <w:qFormat/>
    <w:rsid w:val="000E7E65"/>
    <w:pPr>
      <w:ind w:left="720"/>
      <w:contextualSpacing/>
    </w:pPr>
  </w:style>
  <w:style w:type="paragraph" w:styleId="Header">
    <w:name w:val="header"/>
    <w:basedOn w:val="Normal"/>
    <w:link w:val="HeaderChar"/>
    <w:uiPriority w:val="99"/>
    <w:unhideWhenUsed/>
    <w:rsid w:val="00FA0A2B"/>
    <w:pPr>
      <w:tabs>
        <w:tab w:val="center" w:pos="4536"/>
        <w:tab w:val="right" w:pos="9072"/>
      </w:tabs>
      <w:spacing w:after="0" w:line="240" w:lineRule="auto"/>
    </w:pPr>
  </w:style>
  <w:style w:type="character" w:customStyle="1" w:styleId="HeaderChar">
    <w:name w:val="Header Char"/>
    <w:basedOn w:val="DefaultParagraphFont"/>
    <w:link w:val="Header"/>
    <w:uiPriority w:val="99"/>
    <w:rsid w:val="00FA0A2B"/>
  </w:style>
  <w:style w:type="paragraph" w:styleId="Footer">
    <w:name w:val="footer"/>
    <w:basedOn w:val="Normal"/>
    <w:link w:val="FooterChar"/>
    <w:uiPriority w:val="99"/>
    <w:unhideWhenUsed/>
    <w:rsid w:val="00FA0A2B"/>
    <w:pPr>
      <w:tabs>
        <w:tab w:val="center" w:pos="4536"/>
        <w:tab w:val="right" w:pos="9072"/>
      </w:tabs>
      <w:spacing w:after="0" w:line="240" w:lineRule="auto"/>
    </w:pPr>
  </w:style>
  <w:style w:type="character" w:customStyle="1" w:styleId="FooterChar">
    <w:name w:val="Footer Char"/>
    <w:basedOn w:val="DefaultParagraphFont"/>
    <w:link w:val="Footer"/>
    <w:uiPriority w:val="99"/>
    <w:rsid w:val="00FA0A2B"/>
  </w:style>
  <w:style w:type="paragraph" w:styleId="BalloonText">
    <w:name w:val="Balloon Text"/>
    <w:basedOn w:val="Normal"/>
    <w:link w:val="BalloonTextChar"/>
    <w:uiPriority w:val="99"/>
    <w:semiHidden/>
    <w:unhideWhenUsed/>
    <w:rsid w:val="00EA60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04C"/>
    <w:rPr>
      <w:rFonts w:ascii="Tahoma" w:hAnsi="Tahoma" w:cs="Tahoma"/>
      <w:sz w:val="16"/>
      <w:szCs w:val="16"/>
    </w:rPr>
  </w:style>
  <w:style w:type="paragraph" w:styleId="TOC2">
    <w:name w:val="toc 2"/>
    <w:basedOn w:val="Normal"/>
    <w:next w:val="Normal"/>
    <w:autoRedefine/>
    <w:uiPriority w:val="39"/>
    <w:rsid w:val="008A57FE"/>
    <w:pPr>
      <w:spacing w:after="0" w:line="240" w:lineRule="auto"/>
      <w:ind w:left="240"/>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674DB"/>
    <w:pPr>
      <w:spacing w:before="100" w:beforeAutospacing="1" w:after="142" w:line="288"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5F4ADA"/>
    <w:rPr>
      <w:color w:val="605E5C"/>
      <w:shd w:val="clear" w:color="auto" w:fill="E1DFDD"/>
    </w:rPr>
  </w:style>
  <w:style w:type="character" w:styleId="FollowedHyperlink">
    <w:name w:val="FollowedHyperlink"/>
    <w:basedOn w:val="DefaultParagraphFont"/>
    <w:uiPriority w:val="99"/>
    <w:semiHidden/>
    <w:unhideWhenUsed/>
    <w:rsid w:val="00802576"/>
    <w:rPr>
      <w:color w:val="800080" w:themeColor="followedHyperlink"/>
      <w:u w:val="single"/>
    </w:rPr>
  </w:style>
  <w:style w:type="paragraph" w:styleId="TOCHeading">
    <w:name w:val="TOC Heading"/>
    <w:basedOn w:val="Heading1"/>
    <w:next w:val="Normal"/>
    <w:uiPriority w:val="39"/>
    <w:unhideWhenUsed/>
    <w:qFormat/>
    <w:rsid w:val="008275A2"/>
    <w:pPr>
      <w:keepLines/>
      <w:overflowPunct/>
      <w:autoSpaceDE/>
      <w:autoSpaceDN/>
      <w:adjustRightInd/>
      <w:spacing w:before="240" w:line="259" w:lineRule="auto"/>
      <w:textAlignment w:val="auto"/>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TOC1">
    <w:name w:val="toc 1"/>
    <w:basedOn w:val="Normal"/>
    <w:next w:val="Normal"/>
    <w:autoRedefine/>
    <w:uiPriority w:val="39"/>
    <w:unhideWhenUsed/>
    <w:rsid w:val="008275A2"/>
    <w:pPr>
      <w:spacing w:after="100"/>
    </w:pPr>
  </w:style>
  <w:style w:type="character" w:customStyle="1" w:styleId="Heading3Char">
    <w:name w:val="Heading 3 Char"/>
    <w:basedOn w:val="DefaultParagraphFont"/>
    <w:link w:val="Heading3"/>
    <w:uiPriority w:val="9"/>
    <w:semiHidden/>
    <w:rsid w:val="00371434"/>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5D6C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57230">
      <w:bodyDiv w:val="1"/>
      <w:marLeft w:val="0"/>
      <w:marRight w:val="0"/>
      <w:marTop w:val="0"/>
      <w:marBottom w:val="0"/>
      <w:divBdr>
        <w:top w:val="none" w:sz="0" w:space="0" w:color="auto"/>
        <w:left w:val="none" w:sz="0" w:space="0" w:color="auto"/>
        <w:bottom w:val="none" w:sz="0" w:space="0" w:color="auto"/>
        <w:right w:val="none" w:sz="0" w:space="0" w:color="auto"/>
      </w:divBdr>
    </w:div>
    <w:div w:id="75904599">
      <w:bodyDiv w:val="1"/>
      <w:marLeft w:val="0"/>
      <w:marRight w:val="0"/>
      <w:marTop w:val="0"/>
      <w:marBottom w:val="0"/>
      <w:divBdr>
        <w:top w:val="none" w:sz="0" w:space="0" w:color="auto"/>
        <w:left w:val="none" w:sz="0" w:space="0" w:color="auto"/>
        <w:bottom w:val="none" w:sz="0" w:space="0" w:color="auto"/>
        <w:right w:val="none" w:sz="0" w:space="0" w:color="auto"/>
      </w:divBdr>
    </w:div>
    <w:div w:id="81605230">
      <w:bodyDiv w:val="1"/>
      <w:marLeft w:val="0"/>
      <w:marRight w:val="0"/>
      <w:marTop w:val="0"/>
      <w:marBottom w:val="0"/>
      <w:divBdr>
        <w:top w:val="none" w:sz="0" w:space="0" w:color="auto"/>
        <w:left w:val="none" w:sz="0" w:space="0" w:color="auto"/>
        <w:bottom w:val="none" w:sz="0" w:space="0" w:color="auto"/>
        <w:right w:val="none" w:sz="0" w:space="0" w:color="auto"/>
      </w:divBdr>
    </w:div>
    <w:div w:id="222495787">
      <w:bodyDiv w:val="1"/>
      <w:marLeft w:val="0"/>
      <w:marRight w:val="0"/>
      <w:marTop w:val="0"/>
      <w:marBottom w:val="0"/>
      <w:divBdr>
        <w:top w:val="none" w:sz="0" w:space="0" w:color="auto"/>
        <w:left w:val="none" w:sz="0" w:space="0" w:color="auto"/>
        <w:bottom w:val="none" w:sz="0" w:space="0" w:color="auto"/>
        <w:right w:val="none" w:sz="0" w:space="0" w:color="auto"/>
      </w:divBdr>
    </w:div>
    <w:div w:id="470559453">
      <w:bodyDiv w:val="1"/>
      <w:marLeft w:val="0"/>
      <w:marRight w:val="0"/>
      <w:marTop w:val="0"/>
      <w:marBottom w:val="0"/>
      <w:divBdr>
        <w:top w:val="none" w:sz="0" w:space="0" w:color="auto"/>
        <w:left w:val="none" w:sz="0" w:space="0" w:color="auto"/>
        <w:bottom w:val="none" w:sz="0" w:space="0" w:color="auto"/>
        <w:right w:val="none" w:sz="0" w:space="0" w:color="auto"/>
      </w:divBdr>
    </w:div>
    <w:div w:id="497425581">
      <w:bodyDiv w:val="1"/>
      <w:marLeft w:val="0"/>
      <w:marRight w:val="0"/>
      <w:marTop w:val="0"/>
      <w:marBottom w:val="0"/>
      <w:divBdr>
        <w:top w:val="none" w:sz="0" w:space="0" w:color="auto"/>
        <w:left w:val="none" w:sz="0" w:space="0" w:color="auto"/>
        <w:bottom w:val="none" w:sz="0" w:space="0" w:color="auto"/>
        <w:right w:val="none" w:sz="0" w:space="0" w:color="auto"/>
      </w:divBdr>
    </w:div>
    <w:div w:id="669986544">
      <w:bodyDiv w:val="1"/>
      <w:marLeft w:val="0"/>
      <w:marRight w:val="0"/>
      <w:marTop w:val="0"/>
      <w:marBottom w:val="0"/>
      <w:divBdr>
        <w:top w:val="none" w:sz="0" w:space="0" w:color="auto"/>
        <w:left w:val="none" w:sz="0" w:space="0" w:color="auto"/>
        <w:bottom w:val="none" w:sz="0" w:space="0" w:color="auto"/>
        <w:right w:val="none" w:sz="0" w:space="0" w:color="auto"/>
      </w:divBdr>
    </w:div>
    <w:div w:id="736778352">
      <w:bodyDiv w:val="1"/>
      <w:marLeft w:val="0"/>
      <w:marRight w:val="0"/>
      <w:marTop w:val="0"/>
      <w:marBottom w:val="0"/>
      <w:divBdr>
        <w:top w:val="none" w:sz="0" w:space="0" w:color="auto"/>
        <w:left w:val="none" w:sz="0" w:space="0" w:color="auto"/>
        <w:bottom w:val="none" w:sz="0" w:space="0" w:color="auto"/>
        <w:right w:val="none" w:sz="0" w:space="0" w:color="auto"/>
      </w:divBdr>
    </w:div>
    <w:div w:id="778329758">
      <w:bodyDiv w:val="1"/>
      <w:marLeft w:val="0"/>
      <w:marRight w:val="0"/>
      <w:marTop w:val="0"/>
      <w:marBottom w:val="0"/>
      <w:divBdr>
        <w:top w:val="none" w:sz="0" w:space="0" w:color="auto"/>
        <w:left w:val="none" w:sz="0" w:space="0" w:color="auto"/>
        <w:bottom w:val="none" w:sz="0" w:space="0" w:color="auto"/>
        <w:right w:val="none" w:sz="0" w:space="0" w:color="auto"/>
      </w:divBdr>
    </w:div>
    <w:div w:id="939147241">
      <w:bodyDiv w:val="1"/>
      <w:marLeft w:val="0"/>
      <w:marRight w:val="0"/>
      <w:marTop w:val="0"/>
      <w:marBottom w:val="0"/>
      <w:divBdr>
        <w:top w:val="none" w:sz="0" w:space="0" w:color="auto"/>
        <w:left w:val="none" w:sz="0" w:space="0" w:color="auto"/>
        <w:bottom w:val="none" w:sz="0" w:space="0" w:color="auto"/>
        <w:right w:val="none" w:sz="0" w:space="0" w:color="auto"/>
      </w:divBdr>
    </w:div>
    <w:div w:id="990988809">
      <w:bodyDiv w:val="1"/>
      <w:marLeft w:val="0"/>
      <w:marRight w:val="0"/>
      <w:marTop w:val="0"/>
      <w:marBottom w:val="0"/>
      <w:divBdr>
        <w:top w:val="none" w:sz="0" w:space="0" w:color="auto"/>
        <w:left w:val="none" w:sz="0" w:space="0" w:color="auto"/>
        <w:bottom w:val="none" w:sz="0" w:space="0" w:color="auto"/>
        <w:right w:val="none" w:sz="0" w:space="0" w:color="auto"/>
      </w:divBdr>
    </w:div>
    <w:div w:id="1162238470">
      <w:bodyDiv w:val="1"/>
      <w:marLeft w:val="0"/>
      <w:marRight w:val="0"/>
      <w:marTop w:val="0"/>
      <w:marBottom w:val="0"/>
      <w:divBdr>
        <w:top w:val="none" w:sz="0" w:space="0" w:color="auto"/>
        <w:left w:val="none" w:sz="0" w:space="0" w:color="auto"/>
        <w:bottom w:val="none" w:sz="0" w:space="0" w:color="auto"/>
        <w:right w:val="none" w:sz="0" w:space="0" w:color="auto"/>
      </w:divBdr>
    </w:div>
    <w:div w:id="1261059402">
      <w:bodyDiv w:val="1"/>
      <w:marLeft w:val="0"/>
      <w:marRight w:val="0"/>
      <w:marTop w:val="0"/>
      <w:marBottom w:val="0"/>
      <w:divBdr>
        <w:top w:val="none" w:sz="0" w:space="0" w:color="auto"/>
        <w:left w:val="none" w:sz="0" w:space="0" w:color="auto"/>
        <w:bottom w:val="none" w:sz="0" w:space="0" w:color="auto"/>
        <w:right w:val="none" w:sz="0" w:space="0" w:color="auto"/>
      </w:divBdr>
    </w:div>
    <w:div w:id="1282882555">
      <w:bodyDiv w:val="1"/>
      <w:marLeft w:val="0"/>
      <w:marRight w:val="0"/>
      <w:marTop w:val="0"/>
      <w:marBottom w:val="0"/>
      <w:divBdr>
        <w:top w:val="none" w:sz="0" w:space="0" w:color="auto"/>
        <w:left w:val="none" w:sz="0" w:space="0" w:color="auto"/>
        <w:bottom w:val="none" w:sz="0" w:space="0" w:color="auto"/>
        <w:right w:val="none" w:sz="0" w:space="0" w:color="auto"/>
      </w:divBdr>
    </w:div>
    <w:div w:id="1285693593">
      <w:bodyDiv w:val="1"/>
      <w:marLeft w:val="0"/>
      <w:marRight w:val="0"/>
      <w:marTop w:val="0"/>
      <w:marBottom w:val="0"/>
      <w:divBdr>
        <w:top w:val="none" w:sz="0" w:space="0" w:color="auto"/>
        <w:left w:val="none" w:sz="0" w:space="0" w:color="auto"/>
        <w:bottom w:val="none" w:sz="0" w:space="0" w:color="auto"/>
        <w:right w:val="none" w:sz="0" w:space="0" w:color="auto"/>
      </w:divBdr>
    </w:div>
    <w:div w:id="1315068755">
      <w:bodyDiv w:val="1"/>
      <w:marLeft w:val="0"/>
      <w:marRight w:val="0"/>
      <w:marTop w:val="0"/>
      <w:marBottom w:val="0"/>
      <w:divBdr>
        <w:top w:val="none" w:sz="0" w:space="0" w:color="auto"/>
        <w:left w:val="none" w:sz="0" w:space="0" w:color="auto"/>
        <w:bottom w:val="none" w:sz="0" w:space="0" w:color="auto"/>
        <w:right w:val="none" w:sz="0" w:space="0" w:color="auto"/>
      </w:divBdr>
    </w:div>
    <w:div w:id="1325235943">
      <w:bodyDiv w:val="1"/>
      <w:marLeft w:val="0"/>
      <w:marRight w:val="0"/>
      <w:marTop w:val="0"/>
      <w:marBottom w:val="0"/>
      <w:divBdr>
        <w:top w:val="none" w:sz="0" w:space="0" w:color="auto"/>
        <w:left w:val="none" w:sz="0" w:space="0" w:color="auto"/>
        <w:bottom w:val="none" w:sz="0" w:space="0" w:color="auto"/>
        <w:right w:val="none" w:sz="0" w:space="0" w:color="auto"/>
      </w:divBdr>
    </w:div>
    <w:div w:id="1513643691">
      <w:bodyDiv w:val="1"/>
      <w:marLeft w:val="0"/>
      <w:marRight w:val="0"/>
      <w:marTop w:val="0"/>
      <w:marBottom w:val="0"/>
      <w:divBdr>
        <w:top w:val="none" w:sz="0" w:space="0" w:color="auto"/>
        <w:left w:val="none" w:sz="0" w:space="0" w:color="auto"/>
        <w:bottom w:val="none" w:sz="0" w:space="0" w:color="auto"/>
        <w:right w:val="none" w:sz="0" w:space="0" w:color="auto"/>
      </w:divBdr>
    </w:div>
    <w:div w:id="1561671623">
      <w:bodyDiv w:val="1"/>
      <w:marLeft w:val="0"/>
      <w:marRight w:val="0"/>
      <w:marTop w:val="0"/>
      <w:marBottom w:val="0"/>
      <w:divBdr>
        <w:top w:val="none" w:sz="0" w:space="0" w:color="auto"/>
        <w:left w:val="none" w:sz="0" w:space="0" w:color="auto"/>
        <w:bottom w:val="none" w:sz="0" w:space="0" w:color="auto"/>
        <w:right w:val="none" w:sz="0" w:space="0" w:color="auto"/>
      </w:divBdr>
    </w:div>
    <w:div w:id="1592279060">
      <w:bodyDiv w:val="1"/>
      <w:marLeft w:val="0"/>
      <w:marRight w:val="0"/>
      <w:marTop w:val="0"/>
      <w:marBottom w:val="0"/>
      <w:divBdr>
        <w:top w:val="none" w:sz="0" w:space="0" w:color="auto"/>
        <w:left w:val="none" w:sz="0" w:space="0" w:color="auto"/>
        <w:bottom w:val="none" w:sz="0" w:space="0" w:color="auto"/>
        <w:right w:val="none" w:sz="0" w:space="0" w:color="auto"/>
      </w:divBdr>
    </w:div>
    <w:div w:id="1997373060">
      <w:bodyDiv w:val="1"/>
      <w:marLeft w:val="0"/>
      <w:marRight w:val="0"/>
      <w:marTop w:val="0"/>
      <w:marBottom w:val="0"/>
      <w:divBdr>
        <w:top w:val="none" w:sz="0" w:space="0" w:color="auto"/>
        <w:left w:val="none" w:sz="0" w:space="0" w:color="auto"/>
        <w:bottom w:val="none" w:sz="0" w:space="0" w:color="auto"/>
        <w:right w:val="none" w:sz="0" w:space="0" w:color="auto"/>
      </w:divBdr>
    </w:div>
    <w:div w:id="2078743082">
      <w:bodyDiv w:val="1"/>
      <w:marLeft w:val="0"/>
      <w:marRight w:val="0"/>
      <w:marTop w:val="0"/>
      <w:marBottom w:val="0"/>
      <w:divBdr>
        <w:top w:val="none" w:sz="0" w:space="0" w:color="auto"/>
        <w:left w:val="none" w:sz="0" w:space="0" w:color="auto"/>
        <w:bottom w:val="none" w:sz="0" w:space="0" w:color="auto"/>
        <w:right w:val="none" w:sz="0" w:space="0" w:color="auto"/>
      </w:divBdr>
    </w:div>
    <w:div w:id="2132280746">
      <w:bodyDiv w:val="1"/>
      <w:marLeft w:val="0"/>
      <w:marRight w:val="0"/>
      <w:marTop w:val="0"/>
      <w:marBottom w:val="0"/>
      <w:divBdr>
        <w:top w:val="none" w:sz="0" w:space="0" w:color="auto"/>
        <w:left w:val="none" w:sz="0" w:space="0" w:color="auto"/>
        <w:bottom w:val="none" w:sz="0" w:space="0" w:color="auto"/>
        <w:right w:val="none" w:sz="0" w:space="0" w:color="auto"/>
      </w:divBdr>
    </w:div>
    <w:div w:id="214561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kupilli@sikupilli.edu.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allinn.ee/et/uudis/valmis-laste-ja-peresobraliku-linna-kontseptsio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11C38-C6D4-4C32-BBA2-1ADC187B6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34</Pages>
  <Words>8095</Words>
  <Characters>46954</Characters>
  <Application>Microsoft Office Word</Application>
  <DocSecurity>0</DocSecurity>
  <Lines>391</Lines>
  <Paragraphs>109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Tallinna Haridusamet</Company>
  <LinksUpToDate>false</LinksUpToDate>
  <CharactersWithSpaces>54940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Marika Jurin</cp:lastModifiedBy>
  <cp:revision>249</cp:revision>
  <cp:lastPrinted>2026-05-21T06:37:00Z</cp:lastPrinted>
  <dcterms:created xsi:type="dcterms:W3CDTF">2026-05-14T08:34:00Z</dcterms:created>
  <dcterms:modified xsi:type="dcterms:W3CDTF">2026-05-21T06:37:00Z</dcterms:modified>
</cp:coreProperties>
</file>